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8AF" w:rsidRPr="00805C51" w:rsidRDefault="009448AF" w:rsidP="009448AF">
      <w:pPr>
        <w:pStyle w:val="af2"/>
        <w:jc w:val="center"/>
        <w:rPr>
          <w:b/>
          <w:sz w:val="28"/>
          <w:szCs w:val="28"/>
        </w:rPr>
      </w:pPr>
      <w:r w:rsidRPr="00805C51">
        <w:rPr>
          <w:b/>
          <w:sz w:val="28"/>
          <w:szCs w:val="28"/>
        </w:rPr>
        <w:t>СОВЕТ ДЕПУТАТОВ</w:t>
      </w:r>
    </w:p>
    <w:p w:rsidR="009448AF" w:rsidRPr="00805C51" w:rsidRDefault="009448AF" w:rsidP="009448AF">
      <w:pPr>
        <w:pStyle w:val="af2"/>
        <w:jc w:val="center"/>
        <w:rPr>
          <w:b/>
          <w:sz w:val="28"/>
          <w:szCs w:val="28"/>
        </w:rPr>
      </w:pPr>
      <w:r w:rsidRPr="00805C51">
        <w:rPr>
          <w:b/>
          <w:sz w:val="28"/>
          <w:szCs w:val="28"/>
        </w:rPr>
        <w:t>УСТЬ-ТАРКСКОГО СЕЛЬСОВЕТА</w:t>
      </w:r>
    </w:p>
    <w:p w:rsidR="009448AF" w:rsidRPr="00805C51" w:rsidRDefault="009448AF" w:rsidP="009448AF">
      <w:pPr>
        <w:pStyle w:val="af2"/>
        <w:jc w:val="center"/>
        <w:rPr>
          <w:b/>
          <w:sz w:val="28"/>
          <w:szCs w:val="28"/>
        </w:rPr>
      </w:pPr>
      <w:r w:rsidRPr="00805C51">
        <w:rPr>
          <w:b/>
          <w:sz w:val="28"/>
          <w:szCs w:val="28"/>
        </w:rPr>
        <w:t>УСТЬ-ТАРКСКОГО РАЙОНА</w:t>
      </w:r>
    </w:p>
    <w:p w:rsidR="009448AF" w:rsidRPr="00805C51" w:rsidRDefault="009448AF" w:rsidP="009448AF">
      <w:pPr>
        <w:pStyle w:val="af2"/>
        <w:jc w:val="center"/>
        <w:rPr>
          <w:b/>
          <w:sz w:val="28"/>
          <w:szCs w:val="28"/>
        </w:rPr>
      </w:pPr>
      <w:r w:rsidRPr="00805C51">
        <w:rPr>
          <w:b/>
          <w:sz w:val="28"/>
          <w:szCs w:val="28"/>
        </w:rPr>
        <w:t>НОВОСИБИРСКОЙ ОБЛАСТИ</w:t>
      </w:r>
    </w:p>
    <w:p w:rsidR="009448AF" w:rsidRPr="00805C51" w:rsidRDefault="009448AF" w:rsidP="009448AF">
      <w:pPr>
        <w:pStyle w:val="af2"/>
        <w:jc w:val="center"/>
        <w:rPr>
          <w:b/>
          <w:sz w:val="28"/>
          <w:szCs w:val="28"/>
        </w:rPr>
      </w:pPr>
      <w:r w:rsidRPr="00805C51">
        <w:rPr>
          <w:b/>
          <w:sz w:val="28"/>
          <w:szCs w:val="28"/>
        </w:rPr>
        <w:t>шестого созыва</w:t>
      </w:r>
    </w:p>
    <w:p w:rsidR="009448AF" w:rsidRPr="00805C51" w:rsidRDefault="009448AF" w:rsidP="009448AF">
      <w:pPr>
        <w:pStyle w:val="af2"/>
        <w:jc w:val="center"/>
        <w:rPr>
          <w:b/>
          <w:sz w:val="28"/>
          <w:szCs w:val="28"/>
        </w:rPr>
      </w:pPr>
    </w:p>
    <w:p w:rsidR="009448AF" w:rsidRPr="00805C51" w:rsidRDefault="009448AF" w:rsidP="009448AF">
      <w:pPr>
        <w:pStyle w:val="af2"/>
        <w:jc w:val="center"/>
        <w:rPr>
          <w:b/>
          <w:sz w:val="28"/>
          <w:szCs w:val="28"/>
        </w:rPr>
      </w:pPr>
      <w:r w:rsidRPr="00805C51">
        <w:rPr>
          <w:b/>
          <w:sz w:val="28"/>
          <w:szCs w:val="28"/>
        </w:rPr>
        <w:t>(пятидесятая сессия)</w:t>
      </w:r>
    </w:p>
    <w:p w:rsidR="009448AF" w:rsidRPr="00805C51" w:rsidRDefault="009448AF" w:rsidP="009448AF">
      <w:pPr>
        <w:pStyle w:val="af2"/>
        <w:jc w:val="center"/>
        <w:rPr>
          <w:b/>
          <w:sz w:val="28"/>
          <w:szCs w:val="28"/>
        </w:rPr>
      </w:pPr>
    </w:p>
    <w:p w:rsidR="009448AF" w:rsidRPr="00805C51" w:rsidRDefault="009448AF" w:rsidP="009448AF">
      <w:pPr>
        <w:pStyle w:val="af2"/>
        <w:jc w:val="center"/>
        <w:rPr>
          <w:b/>
          <w:sz w:val="28"/>
          <w:szCs w:val="28"/>
        </w:rPr>
      </w:pPr>
      <w:r w:rsidRPr="00805C51">
        <w:rPr>
          <w:b/>
          <w:sz w:val="28"/>
          <w:szCs w:val="28"/>
        </w:rPr>
        <w:t>РЕШЕНИЕ</w:t>
      </w:r>
    </w:p>
    <w:p w:rsidR="009448AF" w:rsidRDefault="009448AF" w:rsidP="009448AF">
      <w:pPr>
        <w:pStyle w:val="af2"/>
        <w:jc w:val="center"/>
        <w:rPr>
          <w:b/>
          <w:sz w:val="28"/>
          <w:szCs w:val="28"/>
        </w:rPr>
      </w:pPr>
    </w:p>
    <w:p w:rsidR="009448AF" w:rsidRDefault="009448AF" w:rsidP="009448AF">
      <w:pPr>
        <w:pStyle w:val="af2"/>
        <w:jc w:val="center"/>
        <w:rPr>
          <w:b/>
          <w:sz w:val="28"/>
          <w:szCs w:val="28"/>
        </w:rPr>
      </w:pPr>
      <w:r w:rsidRPr="00805C51">
        <w:rPr>
          <w:b/>
          <w:sz w:val="28"/>
          <w:szCs w:val="28"/>
        </w:rPr>
        <w:t>с. Усть-Тарка</w:t>
      </w:r>
    </w:p>
    <w:p w:rsidR="009448AF" w:rsidRPr="00BB6A9E" w:rsidRDefault="00EE19AE" w:rsidP="009448AF">
      <w:pPr>
        <w:pStyle w:val="af2"/>
        <w:jc w:val="center"/>
        <w:rPr>
          <w:sz w:val="28"/>
          <w:szCs w:val="28"/>
        </w:rPr>
      </w:pPr>
      <w:r w:rsidRPr="00EE19AE">
        <w:rPr>
          <w:b/>
          <w:sz w:val="28"/>
          <w:szCs w:val="28"/>
        </w:rPr>
        <w:t xml:space="preserve"> </w:t>
      </w:r>
      <w:r w:rsidR="009448AF" w:rsidRPr="00EE19AE">
        <w:rPr>
          <w:b/>
          <w:sz w:val="28"/>
          <w:szCs w:val="28"/>
        </w:rPr>
        <w:t xml:space="preserve"> </w:t>
      </w:r>
      <w:r w:rsidR="009448AF" w:rsidRPr="00BB6A9E">
        <w:rPr>
          <w:sz w:val="28"/>
          <w:szCs w:val="28"/>
        </w:rPr>
        <w:t>0</w:t>
      </w:r>
      <w:r w:rsidR="00A31418">
        <w:rPr>
          <w:sz w:val="28"/>
          <w:szCs w:val="28"/>
        </w:rPr>
        <w:t>2</w:t>
      </w:r>
      <w:r w:rsidR="009448AF" w:rsidRPr="00BB6A9E">
        <w:rPr>
          <w:sz w:val="28"/>
          <w:szCs w:val="28"/>
        </w:rPr>
        <w:t>.</w:t>
      </w:r>
      <w:r w:rsidRPr="00BB6A9E">
        <w:rPr>
          <w:sz w:val="28"/>
          <w:szCs w:val="28"/>
        </w:rPr>
        <w:t>04</w:t>
      </w:r>
      <w:r w:rsidR="009448AF" w:rsidRPr="00BB6A9E">
        <w:rPr>
          <w:sz w:val="28"/>
          <w:szCs w:val="28"/>
        </w:rPr>
        <w:t>.202</w:t>
      </w:r>
      <w:r w:rsidRPr="00BB6A9E">
        <w:rPr>
          <w:sz w:val="28"/>
          <w:szCs w:val="28"/>
        </w:rPr>
        <w:t>5г.</w:t>
      </w:r>
      <w:r w:rsidR="009448AF" w:rsidRPr="00BB6A9E">
        <w:rPr>
          <w:sz w:val="28"/>
          <w:szCs w:val="28"/>
        </w:rPr>
        <w:t xml:space="preserve">                                                                                               № 2</w:t>
      </w:r>
      <w:r w:rsidRPr="00BB6A9E">
        <w:rPr>
          <w:sz w:val="28"/>
          <w:szCs w:val="28"/>
        </w:rPr>
        <w:t>2</w:t>
      </w:r>
      <w:r w:rsidR="00A31418">
        <w:rPr>
          <w:sz w:val="28"/>
          <w:szCs w:val="28"/>
        </w:rPr>
        <w:t>8</w:t>
      </w:r>
      <w:bookmarkStart w:id="0" w:name="_GoBack"/>
      <w:bookmarkEnd w:id="0"/>
    </w:p>
    <w:p w:rsidR="00EB1715" w:rsidRPr="00056FF1" w:rsidRDefault="00EB1715" w:rsidP="00DD2EB4">
      <w:pPr>
        <w:pStyle w:val="a3"/>
        <w:ind w:firstLine="709"/>
        <w:jc w:val="center"/>
        <w:rPr>
          <w:b/>
          <w:bCs/>
          <w:color w:val="000000" w:themeColor="text1"/>
        </w:rPr>
      </w:pPr>
    </w:p>
    <w:p w:rsidR="00A52B58" w:rsidRPr="00FF3387" w:rsidRDefault="00E81625" w:rsidP="00BA428F">
      <w:pPr>
        <w:jc w:val="center"/>
        <w:rPr>
          <w:i/>
          <w:color w:val="000000" w:themeColor="text1"/>
          <w:sz w:val="28"/>
          <w:szCs w:val="28"/>
        </w:rPr>
      </w:pPr>
      <w:r w:rsidRPr="00FF3387">
        <w:rPr>
          <w:color w:val="000000" w:themeColor="text1"/>
          <w:sz w:val="28"/>
          <w:szCs w:val="28"/>
        </w:rPr>
        <w:t>О</w:t>
      </w:r>
      <w:r w:rsidR="0084271A" w:rsidRPr="00FF3387">
        <w:rPr>
          <w:color w:val="000000" w:themeColor="text1"/>
          <w:sz w:val="28"/>
          <w:szCs w:val="28"/>
        </w:rPr>
        <w:t xml:space="preserve"> внесении изменений в решение </w:t>
      </w:r>
      <w:r w:rsidR="009B2203" w:rsidRPr="00FF3387">
        <w:rPr>
          <w:color w:val="000000" w:themeColor="text1"/>
          <w:sz w:val="28"/>
          <w:szCs w:val="28"/>
        </w:rPr>
        <w:t xml:space="preserve">Совета депутатов </w:t>
      </w:r>
      <w:r w:rsidR="00525898">
        <w:rPr>
          <w:color w:val="000000" w:themeColor="text1"/>
          <w:sz w:val="28"/>
          <w:szCs w:val="28"/>
        </w:rPr>
        <w:t>Усть-Таркского</w:t>
      </w:r>
      <w:r w:rsidR="00192D08">
        <w:rPr>
          <w:color w:val="000000" w:themeColor="text1"/>
          <w:sz w:val="28"/>
          <w:szCs w:val="28"/>
        </w:rPr>
        <w:t xml:space="preserve"> </w:t>
      </w:r>
      <w:r w:rsidR="00EB1715" w:rsidRPr="00FF3387">
        <w:rPr>
          <w:color w:val="000000" w:themeColor="text1"/>
          <w:sz w:val="28"/>
          <w:szCs w:val="28"/>
        </w:rPr>
        <w:t xml:space="preserve">сельсовета </w:t>
      </w:r>
      <w:r w:rsidR="00A11AA0">
        <w:rPr>
          <w:color w:val="000000" w:themeColor="text1"/>
          <w:sz w:val="28"/>
          <w:szCs w:val="28"/>
        </w:rPr>
        <w:t xml:space="preserve">Усть-Таркского </w:t>
      </w:r>
      <w:r w:rsidR="00353067">
        <w:rPr>
          <w:color w:val="000000" w:themeColor="text1"/>
          <w:sz w:val="28"/>
          <w:szCs w:val="28"/>
        </w:rPr>
        <w:t xml:space="preserve"> </w:t>
      </w:r>
      <w:r w:rsidR="00BC7ED0" w:rsidRPr="00FF3387">
        <w:rPr>
          <w:color w:val="000000" w:themeColor="text1"/>
          <w:sz w:val="28"/>
          <w:szCs w:val="28"/>
        </w:rPr>
        <w:t>ра</w:t>
      </w:r>
      <w:r w:rsidR="00EB1715" w:rsidRPr="00FF3387">
        <w:rPr>
          <w:color w:val="000000" w:themeColor="text1"/>
          <w:sz w:val="28"/>
          <w:szCs w:val="28"/>
        </w:rPr>
        <w:t xml:space="preserve">йона Новосибирской области от </w:t>
      </w:r>
      <w:r w:rsidR="00525898">
        <w:rPr>
          <w:color w:val="000000" w:themeColor="text1"/>
          <w:sz w:val="28"/>
          <w:szCs w:val="28"/>
        </w:rPr>
        <w:t>01.10.2021</w:t>
      </w:r>
      <w:r w:rsidR="00BA428F">
        <w:rPr>
          <w:color w:val="000000" w:themeColor="text1"/>
          <w:sz w:val="28"/>
          <w:szCs w:val="28"/>
        </w:rPr>
        <w:t>года №</w:t>
      </w:r>
      <w:r w:rsidR="00525898">
        <w:rPr>
          <w:color w:val="000000" w:themeColor="text1"/>
          <w:sz w:val="28"/>
          <w:szCs w:val="28"/>
        </w:rPr>
        <w:t xml:space="preserve"> 61</w:t>
      </w:r>
      <w:r w:rsidR="00BA428F">
        <w:rPr>
          <w:color w:val="000000" w:themeColor="text1"/>
          <w:sz w:val="28"/>
          <w:szCs w:val="28"/>
        </w:rPr>
        <w:t xml:space="preserve"> </w:t>
      </w:r>
      <w:r w:rsidR="000A093A">
        <w:rPr>
          <w:color w:val="000000" w:themeColor="text1"/>
          <w:sz w:val="28"/>
          <w:szCs w:val="28"/>
        </w:rPr>
        <w:t xml:space="preserve">                    </w:t>
      </w:r>
      <w:r w:rsidR="00DC4700">
        <w:rPr>
          <w:color w:val="000000" w:themeColor="text1"/>
          <w:sz w:val="28"/>
          <w:szCs w:val="28"/>
        </w:rPr>
        <w:t>«</w:t>
      </w:r>
      <w:r w:rsidR="00BA428F">
        <w:rPr>
          <w:color w:val="000000" w:themeColor="text1"/>
          <w:sz w:val="28"/>
          <w:szCs w:val="28"/>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w:t>
      </w:r>
      <w:r w:rsidR="00A54E8C">
        <w:rPr>
          <w:color w:val="000000" w:themeColor="text1"/>
          <w:sz w:val="28"/>
          <w:szCs w:val="28"/>
        </w:rPr>
        <w:t>на территории</w:t>
      </w:r>
      <w:r w:rsidR="00BA428F">
        <w:rPr>
          <w:color w:val="000000" w:themeColor="text1"/>
          <w:sz w:val="28"/>
          <w:szCs w:val="28"/>
        </w:rPr>
        <w:t xml:space="preserve"> </w:t>
      </w:r>
      <w:r w:rsidR="00525898">
        <w:rPr>
          <w:color w:val="000000" w:themeColor="text1"/>
          <w:sz w:val="28"/>
          <w:szCs w:val="28"/>
        </w:rPr>
        <w:t>Усть-Таркского</w:t>
      </w:r>
      <w:r w:rsidR="00192D08">
        <w:rPr>
          <w:color w:val="000000" w:themeColor="text1"/>
          <w:sz w:val="28"/>
          <w:szCs w:val="28"/>
        </w:rPr>
        <w:t xml:space="preserve"> </w:t>
      </w:r>
      <w:r w:rsidR="00BA428F">
        <w:rPr>
          <w:color w:val="000000" w:themeColor="text1"/>
          <w:sz w:val="28"/>
          <w:szCs w:val="28"/>
        </w:rPr>
        <w:t xml:space="preserve">сельсовета </w:t>
      </w:r>
      <w:r w:rsidR="000A093A">
        <w:rPr>
          <w:color w:val="000000" w:themeColor="text1"/>
          <w:sz w:val="28"/>
          <w:szCs w:val="28"/>
        </w:rPr>
        <w:t xml:space="preserve">                                                    </w:t>
      </w:r>
      <w:r w:rsidR="00A11AA0">
        <w:rPr>
          <w:color w:val="000000" w:themeColor="text1"/>
          <w:sz w:val="28"/>
          <w:szCs w:val="28"/>
        </w:rPr>
        <w:t xml:space="preserve">Усть-Таркского </w:t>
      </w:r>
      <w:r w:rsidR="00353067">
        <w:rPr>
          <w:color w:val="000000" w:themeColor="text1"/>
          <w:sz w:val="28"/>
          <w:szCs w:val="28"/>
        </w:rPr>
        <w:t xml:space="preserve"> </w:t>
      </w:r>
      <w:r w:rsidR="00A54E8C">
        <w:rPr>
          <w:color w:val="000000" w:themeColor="text1"/>
          <w:sz w:val="28"/>
          <w:szCs w:val="28"/>
        </w:rPr>
        <w:t>района Новосибирской области</w:t>
      </w:r>
      <w:r w:rsidR="00DC4700">
        <w:rPr>
          <w:color w:val="000000" w:themeColor="text1"/>
          <w:sz w:val="28"/>
          <w:szCs w:val="28"/>
        </w:rPr>
        <w:t>»</w:t>
      </w:r>
    </w:p>
    <w:p w:rsidR="00826DBA" w:rsidRPr="00056FF1" w:rsidRDefault="00826DBA" w:rsidP="00DD2EB4">
      <w:pPr>
        <w:ind w:firstLine="709"/>
        <w:jc w:val="both"/>
        <w:rPr>
          <w:color w:val="000000" w:themeColor="text1"/>
          <w:sz w:val="28"/>
          <w:szCs w:val="28"/>
        </w:rPr>
      </w:pPr>
    </w:p>
    <w:p w:rsidR="00DD2EB4" w:rsidRDefault="00FF3387" w:rsidP="00FF3387">
      <w:pPr>
        <w:autoSpaceDE w:val="0"/>
        <w:autoSpaceDN w:val="0"/>
        <w:adjustRightInd w:val="0"/>
        <w:ind w:firstLine="567"/>
        <w:jc w:val="both"/>
        <w:rPr>
          <w:color w:val="000000" w:themeColor="text1"/>
          <w:sz w:val="28"/>
          <w:szCs w:val="28"/>
        </w:rPr>
      </w:pPr>
      <w:r>
        <w:rPr>
          <w:color w:val="000000" w:themeColor="text1"/>
          <w:sz w:val="28"/>
          <w:szCs w:val="28"/>
        </w:rPr>
        <w:t xml:space="preserve">В соответствии с Федеральным законом от 06.10.2003г. №131-ФЗ </w:t>
      </w:r>
      <w:r w:rsidR="00DC4700">
        <w:rPr>
          <w:color w:val="000000" w:themeColor="text1"/>
          <w:sz w:val="28"/>
          <w:szCs w:val="28"/>
        </w:rPr>
        <w:t>«</w:t>
      </w:r>
      <w:r>
        <w:rPr>
          <w:color w:val="000000" w:themeColor="text1"/>
          <w:sz w:val="28"/>
          <w:szCs w:val="28"/>
        </w:rPr>
        <w:t>Об общих принципах организации местного самоуправления в Российской Федерации</w:t>
      </w:r>
      <w:r w:rsidR="00DC4700">
        <w:rPr>
          <w:color w:val="000000" w:themeColor="text1"/>
          <w:sz w:val="28"/>
          <w:szCs w:val="28"/>
        </w:rPr>
        <w:t>»</w:t>
      </w:r>
      <w:r w:rsidR="00BC7ED0">
        <w:rPr>
          <w:color w:val="000000" w:themeColor="text1"/>
          <w:sz w:val="28"/>
          <w:szCs w:val="28"/>
        </w:rPr>
        <w:t xml:space="preserve"> </w:t>
      </w:r>
      <w:r w:rsidR="00AF3E1E" w:rsidRPr="00056FF1">
        <w:rPr>
          <w:color w:val="000000" w:themeColor="text1"/>
          <w:sz w:val="28"/>
          <w:szCs w:val="28"/>
        </w:rPr>
        <w:t xml:space="preserve">Совет депутатов </w:t>
      </w:r>
      <w:r w:rsidR="00DC4700">
        <w:rPr>
          <w:color w:val="000000" w:themeColor="text1"/>
          <w:sz w:val="28"/>
          <w:szCs w:val="28"/>
        </w:rPr>
        <w:t>Усть-Таркского</w:t>
      </w:r>
      <w:r w:rsidR="00192D08">
        <w:rPr>
          <w:color w:val="000000" w:themeColor="text1"/>
          <w:sz w:val="28"/>
          <w:szCs w:val="28"/>
        </w:rPr>
        <w:t xml:space="preserve"> </w:t>
      </w:r>
      <w:r w:rsidR="00EB1715">
        <w:rPr>
          <w:color w:val="000000" w:themeColor="text1"/>
          <w:sz w:val="28"/>
          <w:szCs w:val="28"/>
        </w:rPr>
        <w:t xml:space="preserve">сельсовета </w:t>
      </w:r>
      <w:r w:rsidR="00A11AA0">
        <w:rPr>
          <w:color w:val="000000" w:themeColor="text1"/>
          <w:sz w:val="28"/>
          <w:szCs w:val="28"/>
        </w:rPr>
        <w:t xml:space="preserve">Усть-Таркского </w:t>
      </w:r>
      <w:r w:rsidR="00353067">
        <w:rPr>
          <w:color w:val="000000" w:themeColor="text1"/>
          <w:sz w:val="28"/>
          <w:szCs w:val="28"/>
        </w:rPr>
        <w:t xml:space="preserve"> </w:t>
      </w:r>
      <w:r w:rsidR="00EB1715">
        <w:rPr>
          <w:color w:val="000000" w:themeColor="text1"/>
          <w:sz w:val="28"/>
          <w:szCs w:val="28"/>
        </w:rPr>
        <w:t>района Новосибирской области</w:t>
      </w:r>
      <w:r w:rsidR="005159B9">
        <w:rPr>
          <w:color w:val="000000" w:themeColor="text1"/>
          <w:sz w:val="28"/>
          <w:szCs w:val="28"/>
        </w:rPr>
        <w:t xml:space="preserve"> решил:</w:t>
      </w:r>
      <w:r>
        <w:rPr>
          <w:color w:val="000000" w:themeColor="text1"/>
          <w:sz w:val="28"/>
          <w:szCs w:val="28"/>
        </w:rPr>
        <w:t xml:space="preserve"> </w:t>
      </w:r>
    </w:p>
    <w:p w:rsidR="00FF3387" w:rsidRPr="00EB2A3D" w:rsidRDefault="00A52B58" w:rsidP="00EB2A3D">
      <w:pPr>
        <w:ind w:firstLine="567"/>
        <w:jc w:val="both"/>
        <w:rPr>
          <w:i/>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w:t>
      </w:r>
      <w:r w:rsidR="00FF3387" w:rsidRPr="00FF3387">
        <w:rPr>
          <w:color w:val="000000" w:themeColor="text1"/>
          <w:sz w:val="28"/>
          <w:szCs w:val="28"/>
        </w:rPr>
        <w:t xml:space="preserve">решение Совета депутатов </w:t>
      </w:r>
      <w:r w:rsidR="00DC4700">
        <w:rPr>
          <w:color w:val="000000" w:themeColor="text1"/>
          <w:sz w:val="28"/>
          <w:szCs w:val="28"/>
        </w:rPr>
        <w:t>Усть-Таркского</w:t>
      </w:r>
      <w:r w:rsidR="00192D08">
        <w:rPr>
          <w:color w:val="000000" w:themeColor="text1"/>
          <w:sz w:val="28"/>
          <w:szCs w:val="28"/>
        </w:rPr>
        <w:t xml:space="preserve"> </w:t>
      </w:r>
      <w:r w:rsidR="00FF3387" w:rsidRPr="00FF3387">
        <w:rPr>
          <w:color w:val="000000" w:themeColor="text1"/>
          <w:sz w:val="28"/>
          <w:szCs w:val="28"/>
        </w:rPr>
        <w:t xml:space="preserve">сельсовета </w:t>
      </w:r>
      <w:r w:rsidR="00A11AA0">
        <w:rPr>
          <w:color w:val="000000" w:themeColor="text1"/>
          <w:sz w:val="28"/>
          <w:szCs w:val="28"/>
        </w:rPr>
        <w:t xml:space="preserve">Усть-Таркского </w:t>
      </w:r>
      <w:r w:rsidR="00353067">
        <w:rPr>
          <w:color w:val="000000" w:themeColor="text1"/>
          <w:sz w:val="28"/>
          <w:szCs w:val="28"/>
        </w:rPr>
        <w:t xml:space="preserve"> </w:t>
      </w:r>
      <w:r w:rsidR="00FF3387" w:rsidRPr="00FF3387">
        <w:rPr>
          <w:color w:val="000000" w:themeColor="text1"/>
          <w:sz w:val="28"/>
          <w:szCs w:val="28"/>
        </w:rPr>
        <w:t xml:space="preserve">района Новосибирской области от </w:t>
      </w:r>
      <w:r w:rsidR="00DC4700">
        <w:rPr>
          <w:color w:val="000000" w:themeColor="text1"/>
          <w:sz w:val="28"/>
          <w:szCs w:val="28"/>
        </w:rPr>
        <w:t>01.10.2021</w:t>
      </w:r>
      <w:r w:rsidR="00BA428F">
        <w:rPr>
          <w:color w:val="000000" w:themeColor="text1"/>
          <w:sz w:val="28"/>
          <w:szCs w:val="28"/>
        </w:rPr>
        <w:t>года №</w:t>
      </w:r>
      <w:r w:rsidR="00DC4700">
        <w:rPr>
          <w:color w:val="000000" w:themeColor="text1"/>
          <w:sz w:val="28"/>
          <w:szCs w:val="28"/>
        </w:rPr>
        <w:t xml:space="preserve"> 61 «</w:t>
      </w:r>
      <w:r w:rsidR="00BA428F">
        <w:rPr>
          <w:color w:val="000000" w:themeColor="text1"/>
          <w:sz w:val="28"/>
          <w:szCs w:val="28"/>
        </w:rPr>
        <w:t>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w:t>
      </w:r>
      <w:r w:rsidR="00DC4700">
        <w:rPr>
          <w:color w:val="000000" w:themeColor="text1"/>
          <w:sz w:val="28"/>
          <w:szCs w:val="28"/>
        </w:rPr>
        <w:t xml:space="preserve"> Усть-Таркского</w:t>
      </w:r>
      <w:r w:rsidR="00192D08">
        <w:rPr>
          <w:color w:val="000000" w:themeColor="text1"/>
          <w:sz w:val="28"/>
          <w:szCs w:val="28"/>
        </w:rPr>
        <w:t xml:space="preserve"> </w:t>
      </w:r>
      <w:r w:rsidR="00BA428F">
        <w:rPr>
          <w:color w:val="000000" w:themeColor="text1"/>
          <w:sz w:val="28"/>
          <w:szCs w:val="28"/>
        </w:rPr>
        <w:t xml:space="preserve">сельсовета </w:t>
      </w:r>
      <w:r w:rsidR="00A11AA0">
        <w:rPr>
          <w:color w:val="000000" w:themeColor="text1"/>
          <w:sz w:val="28"/>
          <w:szCs w:val="28"/>
        </w:rPr>
        <w:t xml:space="preserve">Усть-Таркского </w:t>
      </w:r>
      <w:r w:rsidR="00353067">
        <w:rPr>
          <w:color w:val="000000" w:themeColor="text1"/>
          <w:sz w:val="28"/>
          <w:szCs w:val="28"/>
        </w:rPr>
        <w:t xml:space="preserve"> </w:t>
      </w:r>
      <w:r w:rsidR="00DC4700">
        <w:rPr>
          <w:color w:val="000000" w:themeColor="text1"/>
          <w:sz w:val="28"/>
          <w:szCs w:val="28"/>
        </w:rPr>
        <w:t>района Новосибирской области»</w:t>
      </w:r>
      <w:r w:rsidR="00BA428F">
        <w:rPr>
          <w:color w:val="000000" w:themeColor="text1"/>
          <w:sz w:val="28"/>
          <w:szCs w:val="28"/>
        </w:rPr>
        <w:t xml:space="preserve"> </w:t>
      </w:r>
      <w:r w:rsidR="00FF3387">
        <w:rPr>
          <w:color w:val="000000" w:themeColor="text1"/>
          <w:sz w:val="28"/>
          <w:szCs w:val="28"/>
        </w:rPr>
        <w:t>следующие изменения:</w:t>
      </w:r>
    </w:p>
    <w:p w:rsidR="001C7D20" w:rsidRDefault="00FF3387" w:rsidP="00FF3387">
      <w:pPr>
        <w:ind w:firstLine="567"/>
        <w:jc w:val="both"/>
        <w:rPr>
          <w:color w:val="000000" w:themeColor="text1"/>
          <w:sz w:val="28"/>
          <w:szCs w:val="28"/>
        </w:rPr>
      </w:pPr>
      <w:r>
        <w:rPr>
          <w:color w:val="000000" w:themeColor="text1"/>
          <w:sz w:val="28"/>
          <w:szCs w:val="28"/>
        </w:rPr>
        <w:t xml:space="preserve">1.1. В </w:t>
      </w:r>
      <w:r>
        <w:rPr>
          <w:i/>
          <w:color w:val="000000" w:themeColor="text1"/>
          <w:sz w:val="28"/>
          <w:szCs w:val="28"/>
        </w:rPr>
        <w:t xml:space="preserve"> </w:t>
      </w:r>
      <w:r w:rsidR="00E81625" w:rsidRPr="00056FF1">
        <w:rPr>
          <w:color w:val="000000" w:themeColor="text1"/>
          <w:sz w:val="28"/>
          <w:szCs w:val="28"/>
        </w:rPr>
        <w:t xml:space="preserve">Положение </w:t>
      </w:r>
      <w:r w:rsidR="00BA428F">
        <w:rPr>
          <w:color w:val="000000" w:themeColor="text1"/>
          <w:sz w:val="28"/>
          <w:szCs w:val="28"/>
        </w:rPr>
        <w:t xml:space="preserve">о муниципальном контроле на автомобильном транспорте, городском наземном электрическом транспорте и в дорожном хозяйстве в </w:t>
      </w:r>
      <w:r w:rsidR="00DC4700">
        <w:rPr>
          <w:color w:val="000000" w:themeColor="text1"/>
          <w:sz w:val="28"/>
          <w:szCs w:val="28"/>
        </w:rPr>
        <w:t>Усть-Таркского</w:t>
      </w:r>
      <w:r w:rsidR="00192D08">
        <w:rPr>
          <w:color w:val="000000" w:themeColor="text1"/>
          <w:sz w:val="28"/>
          <w:szCs w:val="28"/>
        </w:rPr>
        <w:t xml:space="preserve"> </w:t>
      </w:r>
      <w:r w:rsidR="00A54E8C">
        <w:rPr>
          <w:color w:val="000000" w:themeColor="text1"/>
          <w:sz w:val="28"/>
          <w:szCs w:val="28"/>
        </w:rPr>
        <w:t>сельсовете</w:t>
      </w:r>
      <w:r w:rsidR="00BA428F">
        <w:rPr>
          <w:color w:val="000000" w:themeColor="text1"/>
          <w:sz w:val="28"/>
          <w:szCs w:val="28"/>
        </w:rPr>
        <w:t xml:space="preserve"> </w:t>
      </w:r>
      <w:r w:rsidR="00A11AA0">
        <w:rPr>
          <w:color w:val="000000" w:themeColor="text1"/>
          <w:sz w:val="28"/>
          <w:szCs w:val="28"/>
        </w:rPr>
        <w:t xml:space="preserve">Усть-Таркского </w:t>
      </w:r>
      <w:r w:rsidR="00353067">
        <w:rPr>
          <w:color w:val="000000" w:themeColor="text1"/>
          <w:sz w:val="28"/>
          <w:szCs w:val="28"/>
        </w:rPr>
        <w:t xml:space="preserve"> </w:t>
      </w:r>
      <w:r w:rsidR="00BA428F">
        <w:rPr>
          <w:color w:val="000000" w:themeColor="text1"/>
          <w:sz w:val="28"/>
          <w:szCs w:val="28"/>
        </w:rPr>
        <w:t>района Новосибирской области</w:t>
      </w:r>
      <w:r w:rsidR="001C7D20" w:rsidRPr="003657A2">
        <w:rPr>
          <w:color w:val="000000" w:themeColor="text1"/>
          <w:sz w:val="28"/>
          <w:szCs w:val="28"/>
        </w:rPr>
        <w:t>:</w:t>
      </w:r>
    </w:p>
    <w:p w:rsidR="00353067" w:rsidRPr="00037054" w:rsidRDefault="00353067" w:rsidP="00353067">
      <w:pPr>
        <w:pStyle w:val="ConsPlusTitle"/>
        <w:ind w:firstLine="567"/>
        <w:jc w:val="both"/>
        <w:outlineLvl w:val="1"/>
        <w:rPr>
          <w:rFonts w:ascii="Times New Roman" w:hAnsi="Times New Roman"/>
          <w:b w:val="0"/>
          <w:sz w:val="28"/>
          <w:szCs w:val="28"/>
        </w:rPr>
      </w:pPr>
      <w:r w:rsidRPr="00037054">
        <w:rPr>
          <w:rFonts w:ascii="Times New Roman" w:hAnsi="Times New Roman"/>
          <w:b w:val="0"/>
          <w:bCs w:val="0"/>
          <w:sz w:val="28"/>
          <w:szCs w:val="28"/>
        </w:rPr>
        <w:t xml:space="preserve">1.1.1. Раздел 2 </w:t>
      </w:r>
      <w:r w:rsidR="00DC4700">
        <w:rPr>
          <w:rFonts w:ascii="Times New Roman" w:hAnsi="Times New Roman"/>
          <w:b w:val="0"/>
          <w:bCs w:val="0"/>
          <w:sz w:val="28"/>
          <w:szCs w:val="28"/>
        </w:rPr>
        <w:t>«</w:t>
      </w:r>
      <w:r w:rsidRPr="00037054">
        <w:rPr>
          <w:rFonts w:ascii="Times New Roman" w:hAnsi="Times New Roman"/>
          <w:b w:val="0"/>
          <w:sz w:val="28"/>
          <w:szCs w:val="28"/>
        </w:rPr>
        <w:t>Категории риска причинения вреда (ущерба)</w:t>
      </w:r>
      <w:r w:rsidR="00DC4700">
        <w:rPr>
          <w:rFonts w:ascii="Times New Roman" w:hAnsi="Times New Roman"/>
          <w:b w:val="0"/>
          <w:sz w:val="28"/>
          <w:szCs w:val="28"/>
        </w:rPr>
        <w:t>»</w:t>
      </w:r>
      <w:r w:rsidRPr="00037054">
        <w:rPr>
          <w:rFonts w:ascii="Times New Roman" w:hAnsi="Times New Roman"/>
          <w:b w:val="0"/>
          <w:sz w:val="28"/>
          <w:szCs w:val="28"/>
        </w:rPr>
        <w:t xml:space="preserve"> изложить в следующей редакции:</w:t>
      </w:r>
    </w:p>
    <w:p w:rsidR="00353067" w:rsidRPr="00037054" w:rsidRDefault="00353067" w:rsidP="00353067">
      <w:pPr>
        <w:pStyle w:val="ConsPlusTitle"/>
        <w:tabs>
          <w:tab w:val="left" w:pos="7050"/>
        </w:tabs>
        <w:ind w:firstLine="567"/>
        <w:jc w:val="both"/>
        <w:outlineLvl w:val="1"/>
        <w:rPr>
          <w:rFonts w:ascii="Times New Roman" w:hAnsi="Times New Roman"/>
          <w:b w:val="0"/>
          <w:sz w:val="28"/>
          <w:szCs w:val="28"/>
        </w:rPr>
      </w:pPr>
      <w:r w:rsidRPr="00037054">
        <w:rPr>
          <w:rFonts w:ascii="Times New Roman" w:hAnsi="Times New Roman"/>
          <w:b w:val="0"/>
          <w:sz w:val="28"/>
          <w:szCs w:val="28"/>
        </w:rPr>
        <w:t>"</w:t>
      </w:r>
      <w:r w:rsidRPr="00037054">
        <w:rPr>
          <w:rFonts w:ascii="Times New Roman" w:hAnsi="Times New Roman"/>
          <w:sz w:val="28"/>
          <w:szCs w:val="28"/>
        </w:rPr>
        <w:t>2. Категории риска причинения вреда (ущерба)</w:t>
      </w:r>
      <w:r w:rsidRPr="00037054">
        <w:rPr>
          <w:rFonts w:ascii="Times New Roman" w:hAnsi="Times New Roman"/>
          <w:b w:val="0"/>
          <w:sz w:val="28"/>
          <w:szCs w:val="28"/>
        </w:rPr>
        <w:tab/>
      </w:r>
    </w:p>
    <w:p w:rsidR="00353067" w:rsidRPr="00037054" w:rsidRDefault="00353067" w:rsidP="00353067">
      <w:pPr>
        <w:pStyle w:val="ConsPlusTitle"/>
        <w:ind w:firstLine="567"/>
        <w:jc w:val="both"/>
        <w:outlineLvl w:val="1"/>
        <w:rPr>
          <w:rFonts w:ascii="Times New Roman" w:hAnsi="Times New Roman"/>
          <w:b w:val="0"/>
          <w:sz w:val="28"/>
          <w:szCs w:val="28"/>
        </w:rPr>
      </w:pPr>
      <w:r w:rsidRPr="00037054">
        <w:rPr>
          <w:rFonts w:ascii="Times New Roman" w:hAnsi="Times New Roman"/>
          <w:b w:val="0"/>
          <w:sz w:val="28"/>
          <w:szCs w:val="28"/>
        </w:rPr>
        <w:t xml:space="preserve">2.1. Муниципальный контроль </w:t>
      </w:r>
      <w:r w:rsidR="00F20400" w:rsidRPr="00F20400">
        <w:rPr>
          <w:rFonts w:ascii="Times New Roman" w:hAnsi="Times New Roman"/>
          <w:b w:val="0"/>
          <w:color w:val="000000" w:themeColor="text1"/>
          <w:sz w:val="28"/>
          <w:szCs w:val="28"/>
        </w:rPr>
        <w:t>на автомобильном транспорте, городском наземном электрическом транспорте и в дорожном хозяйстве</w:t>
      </w:r>
      <w:r w:rsidR="00F20400">
        <w:rPr>
          <w:color w:val="000000" w:themeColor="text1"/>
          <w:sz w:val="28"/>
          <w:szCs w:val="28"/>
        </w:rPr>
        <w:t xml:space="preserve"> </w:t>
      </w:r>
      <w:r w:rsidRPr="00037054">
        <w:rPr>
          <w:rFonts w:ascii="Times New Roman" w:hAnsi="Times New Roman"/>
          <w:b w:val="0"/>
          <w:sz w:val="28"/>
          <w:szCs w:val="28"/>
        </w:rPr>
        <w:t>осуществляется на основе управления рисками причинения вреда (ущерба) охраняемым законом ценностям.</w:t>
      </w:r>
    </w:p>
    <w:p w:rsidR="00353067" w:rsidRPr="00037054" w:rsidRDefault="00353067" w:rsidP="00353067">
      <w:pPr>
        <w:shd w:val="clear" w:color="auto" w:fill="FFFFFF"/>
        <w:ind w:firstLine="567"/>
        <w:jc w:val="both"/>
        <w:rPr>
          <w:sz w:val="28"/>
          <w:szCs w:val="28"/>
        </w:rPr>
      </w:pPr>
      <w:r w:rsidRPr="00037054">
        <w:rPr>
          <w:sz w:val="28"/>
          <w:szCs w:val="28"/>
        </w:rPr>
        <w:t xml:space="preserve">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 </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значительный риск;</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средний риск;</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умеренный риск;</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lastRenderedPageBreak/>
        <w:t>-  низкий риск."</w:t>
      </w:r>
    </w:p>
    <w:p w:rsidR="00353067" w:rsidRPr="00037054" w:rsidRDefault="00353067" w:rsidP="00353067">
      <w:pPr>
        <w:ind w:firstLine="567"/>
        <w:jc w:val="both"/>
        <w:rPr>
          <w:bCs/>
          <w:sz w:val="28"/>
          <w:szCs w:val="28"/>
        </w:rPr>
      </w:pPr>
      <w:r w:rsidRPr="00037054">
        <w:rPr>
          <w:bCs/>
          <w:sz w:val="28"/>
          <w:szCs w:val="28"/>
        </w:rPr>
        <w:t>1.1.2. Дополнить разделом 2.1. следующего содержания:</w:t>
      </w:r>
    </w:p>
    <w:p w:rsidR="00353067" w:rsidRPr="00037054" w:rsidRDefault="00353067" w:rsidP="00353067">
      <w:pPr>
        <w:ind w:firstLine="567"/>
        <w:jc w:val="center"/>
        <w:rPr>
          <w:bCs/>
          <w:sz w:val="28"/>
          <w:szCs w:val="28"/>
        </w:rPr>
      </w:pPr>
      <w:r w:rsidRPr="00037054">
        <w:rPr>
          <w:bCs/>
          <w:sz w:val="28"/>
          <w:szCs w:val="28"/>
        </w:rPr>
        <w:t>"</w:t>
      </w:r>
      <w:r w:rsidRPr="00037054">
        <w:rPr>
          <w:b/>
          <w:bCs/>
          <w:sz w:val="28"/>
          <w:szCs w:val="28"/>
        </w:rPr>
        <w:t>2.1. Порядок присвоения объекту контроля категории риска</w:t>
      </w:r>
    </w:p>
    <w:p w:rsidR="00353067" w:rsidRPr="00037054" w:rsidRDefault="00353067" w:rsidP="00353067">
      <w:pPr>
        <w:ind w:firstLine="567"/>
        <w:jc w:val="both"/>
        <w:rPr>
          <w:sz w:val="28"/>
          <w:szCs w:val="28"/>
        </w:rPr>
      </w:pPr>
      <w:r w:rsidRPr="00037054">
        <w:rPr>
          <w:sz w:val="28"/>
          <w:szCs w:val="28"/>
        </w:rPr>
        <w:t>2.1.1. Перечень объектов контроля ведется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rsidR="00353067" w:rsidRPr="00037054" w:rsidRDefault="00353067" w:rsidP="00353067">
      <w:pPr>
        <w:ind w:firstLine="567"/>
        <w:jc w:val="both"/>
        <w:rPr>
          <w:sz w:val="28"/>
          <w:szCs w:val="28"/>
        </w:rPr>
      </w:pPr>
      <w:r w:rsidRPr="00037054">
        <w:rPr>
          <w:sz w:val="28"/>
          <w:szCs w:val="28"/>
        </w:rPr>
        <w:t>2.1.2. Перечень объектов контроля размещается на официальном сайте контрольного   органа посредством публикации части официального сайта Единого реестра видов федерального государственного контроля (надзора), регионального государственного контроля (надзора), муниципального контроля в сети «Интернет» для отображения соответствующего перечня объектов контроля (</w:t>
      </w:r>
      <w:proofErr w:type="spellStart"/>
      <w:r w:rsidRPr="00037054">
        <w:rPr>
          <w:sz w:val="28"/>
          <w:szCs w:val="28"/>
        </w:rPr>
        <w:t>виджет</w:t>
      </w:r>
      <w:proofErr w:type="spellEnd"/>
      <w:r w:rsidRPr="00037054">
        <w:rPr>
          <w:sz w:val="28"/>
          <w:szCs w:val="28"/>
        </w:rPr>
        <w:t>) на официальном сайте контрольного органа в сети «Интернет».</w:t>
      </w:r>
    </w:p>
    <w:p w:rsidR="00353067" w:rsidRPr="00037054" w:rsidRDefault="00353067" w:rsidP="00353067">
      <w:pPr>
        <w:ind w:firstLine="567"/>
        <w:jc w:val="both"/>
        <w:rPr>
          <w:sz w:val="28"/>
          <w:szCs w:val="28"/>
        </w:rPr>
      </w:pPr>
      <w:r w:rsidRPr="00037054">
        <w:rPr>
          <w:sz w:val="28"/>
          <w:szCs w:val="28"/>
        </w:rPr>
        <w:t>2.1.3. Решение об отнесении объектов контроля к категориям риска причинения вреда (ущерба) охраняемым законом ценностям в рамках осуществления вида контроля принимается путем подписания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w:t>
      </w:r>
    </w:p>
    <w:p w:rsidR="00353067" w:rsidRPr="00037054" w:rsidRDefault="00353067" w:rsidP="00353067">
      <w:pPr>
        <w:ind w:firstLine="567"/>
        <w:jc w:val="both"/>
        <w:rPr>
          <w:sz w:val="28"/>
          <w:szCs w:val="28"/>
        </w:rPr>
      </w:pPr>
      <w:r w:rsidRPr="00037054">
        <w:rPr>
          <w:sz w:val="28"/>
          <w:szCs w:val="28"/>
        </w:rPr>
        <w:t xml:space="preserve">2.1.4.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 </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В случае если объект контроля не отнесен к определенной категории риска, он считается отнесенным к категории низкого риска.";</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1.1.3. В пункте 3.2.3 после слов "в отношении пред</w:t>
      </w:r>
      <w:r w:rsidR="005159B9">
        <w:rPr>
          <w:sz w:val="28"/>
          <w:szCs w:val="28"/>
        </w:rPr>
        <w:t xml:space="preserve">остережения" дополнить словами, </w:t>
      </w:r>
      <w:r w:rsidR="005159B9" w:rsidRPr="00037054">
        <w:rPr>
          <w:sz w:val="28"/>
          <w:szCs w:val="28"/>
        </w:rPr>
        <w:t>"</w:t>
      </w:r>
      <w:r w:rsidRPr="00037054">
        <w:rPr>
          <w:sz w:val="28"/>
          <w:szCs w:val="28"/>
        </w:rPr>
        <w:t>в том числе посредством Единого портала предоставления государственных и муниципальных услуг";</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1.1.4. В пункте 3.4.1.  после слов "видео-конференц-связи" дополнить словами: "или мобильного приложения "Инспектор"";</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1.1.5. Пункт 3.4.2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xml:space="preserve">"3.4.2.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w:t>
      </w:r>
      <w:r w:rsidRPr="00037054">
        <w:rPr>
          <w:sz w:val="28"/>
          <w:szCs w:val="28"/>
        </w:rPr>
        <w:lastRenderedPageBreak/>
        <w:t>для отнесения объектов контроля к категориям риска, и проводит оценку уровня соблюдения контролируемым лицом обязательных требований.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1.1.6. Пункт 3.4.3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"3.4.3.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353067" w:rsidRPr="00037054" w:rsidRDefault="00353067" w:rsidP="00353067">
      <w:pPr>
        <w:pStyle w:val="s15"/>
        <w:shd w:val="clear" w:color="auto" w:fill="FFFFFF"/>
        <w:spacing w:before="0" w:beforeAutospacing="0" w:after="0" w:afterAutospacing="0"/>
        <w:ind w:firstLine="567"/>
        <w:jc w:val="both"/>
        <w:rPr>
          <w:rStyle w:val="s10"/>
          <w:bCs/>
          <w:sz w:val="28"/>
          <w:szCs w:val="28"/>
        </w:rPr>
      </w:pPr>
      <w:r w:rsidRPr="00037054">
        <w:rPr>
          <w:rStyle w:val="s10"/>
          <w:bCs/>
          <w:sz w:val="28"/>
          <w:szCs w:val="28"/>
        </w:rPr>
        <w:t>1.1.7. Пункт 3.4.4. изложить в следующей редакции:</w:t>
      </w:r>
    </w:p>
    <w:p w:rsidR="00353067" w:rsidRPr="00037054" w:rsidRDefault="00353067" w:rsidP="00353067">
      <w:pPr>
        <w:pStyle w:val="s15"/>
        <w:shd w:val="clear" w:color="auto" w:fill="FFFFFF"/>
        <w:spacing w:before="0" w:beforeAutospacing="0" w:after="0" w:afterAutospacing="0"/>
        <w:ind w:firstLine="567"/>
        <w:jc w:val="both"/>
        <w:rPr>
          <w:b/>
          <w:bCs/>
          <w:sz w:val="28"/>
          <w:szCs w:val="28"/>
        </w:rPr>
      </w:pPr>
      <w:r w:rsidRPr="00037054">
        <w:rPr>
          <w:rStyle w:val="s10"/>
          <w:b/>
          <w:bCs/>
          <w:sz w:val="28"/>
          <w:szCs w:val="28"/>
        </w:rPr>
        <w:t xml:space="preserve">"3.4.4. </w:t>
      </w:r>
      <w:r w:rsidRPr="00037054">
        <w:rPr>
          <w:b/>
          <w:bCs/>
          <w:sz w:val="28"/>
          <w:szCs w:val="28"/>
        </w:rPr>
        <w:t xml:space="preserve"> Обязательный профилактический визит </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xml:space="preserve">  1. Обязательный профилактический визит проводится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2. Обязательный профилактический визит не предусматривает отказ контролируемого лица от его проведения.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4.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5.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пунктом 4.2. настоящего Положения</w:t>
      </w:r>
      <w:r w:rsidRPr="00037054">
        <w:rPr>
          <w:sz w:val="28"/>
          <w:szCs w:val="28"/>
          <w:shd w:val="clear" w:color="auto" w:fill="FFFFFF"/>
        </w:rPr>
        <w:t xml:space="preserve">  </w:t>
      </w:r>
      <w:r w:rsidRPr="00037054">
        <w:rPr>
          <w:sz w:val="28"/>
          <w:szCs w:val="28"/>
        </w:rPr>
        <w:t xml:space="preserve"> для контрольных (надзорных)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shd w:val="clear" w:color="auto" w:fill="FFFFFF"/>
        </w:rPr>
        <w:t xml:space="preserve">При условии если выданное предписание об устранении нарушений обязательных требований, в части административных правонарушений, исполнено контролируемым лицом надлежащим образом, меры предусмотренные подпунктом 3   пункта 4.2. настоящего Положения  не применяются. </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6. 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№248-ФЗ  для контрольных (надзорных)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7.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№248-ФЗ для контрольных (надзорных)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8. 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xml:space="preserve">9. Предписание об устранении выявленных нарушений обязательных требований выдается контролируемому лицу в случае, если такие нарушения не </w:t>
      </w:r>
      <w:r w:rsidRPr="00037054">
        <w:rPr>
          <w:sz w:val="28"/>
          <w:szCs w:val="28"/>
        </w:rPr>
        <w:lastRenderedPageBreak/>
        <w:t>устранены до окончания проведения обязательного профилактического визита в порядке, предусмотренном статьей 90.1  Федерального закона №248-ФЗ.";</w:t>
      </w:r>
    </w:p>
    <w:p w:rsidR="00353067" w:rsidRPr="00037054" w:rsidRDefault="00353067" w:rsidP="00353067">
      <w:pPr>
        <w:pStyle w:val="s15"/>
        <w:shd w:val="clear" w:color="auto" w:fill="FFFFFF"/>
        <w:spacing w:before="0" w:beforeAutospacing="0" w:after="0" w:afterAutospacing="0"/>
        <w:ind w:firstLine="567"/>
        <w:jc w:val="both"/>
        <w:rPr>
          <w:rStyle w:val="s10"/>
          <w:b/>
          <w:bCs/>
          <w:sz w:val="28"/>
          <w:szCs w:val="28"/>
        </w:rPr>
      </w:pPr>
      <w:r w:rsidRPr="00037054">
        <w:rPr>
          <w:rStyle w:val="s10"/>
          <w:b/>
          <w:bCs/>
          <w:sz w:val="28"/>
          <w:szCs w:val="28"/>
        </w:rPr>
        <w:t>1.1.8. Пункт 3.4.5. изложить в следующей редакции:</w:t>
      </w:r>
    </w:p>
    <w:p w:rsidR="00353067" w:rsidRPr="00037054" w:rsidRDefault="00353067" w:rsidP="00353067">
      <w:pPr>
        <w:pStyle w:val="s15"/>
        <w:shd w:val="clear" w:color="auto" w:fill="FFFFFF"/>
        <w:spacing w:before="0" w:beforeAutospacing="0" w:after="0" w:afterAutospacing="0"/>
        <w:ind w:firstLine="567"/>
        <w:jc w:val="both"/>
        <w:rPr>
          <w:bCs/>
          <w:sz w:val="28"/>
          <w:szCs w:val="28"/>
        </w:rPr>
      </w:pPr>
      <w:r w:rsidRPr="00037054">
        <w:rPr>
          <w:rStyle w:val="s10"/>
          <w:bCs/>
          <w:sz w:val="28"/>
          <w:szCs w:val="28"/>
        </w:rPr>
        <w:t xml:space="preserve">"3.4.5. </w:t>
      </w:r>
      <w:r w:rsidRPr="00037054">
        <w:rPr>
          <w:bCs/>
          <w:sz w:val="28"/>
          <w:szCs w:val="28"/>
        </w:rPr>
        <w:t> Профилактический визит по инициативе контролируемого лица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2. Контролируемое лицо подает заявление о проведении профилактического визита (далее в настоящем пункте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4. Решение об отказе в проведении профилактического визита принимается в следующих случаях:</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 от контролируемого лица поступило уведомление об отзыве заявления;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 в течение года до даты подачи заявления контрольным   органом проведен профилактический визит по ранее поданному заявлению;</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6.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8. Разъяснения и рекомендации, полученные контролируемым лицом в ходе профилактического визита, носят рекомендательный характер.</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lastRenderedPageBreak/>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1.1.9. Пункт 3.4.6. - исключить;</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1.1.14. Пункт 4.1.3.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rStyle w:val="af0"/>
          <w:i w:val="0"/>
          <w:iCs w:val="0"/>
          <w:sz w:val="28"/>
          <w:szCs w:val="28"/>
        </w:rPr>
        <w:t>" 4.1.3. Контрольные мероприятия проводятся в соответствии с основаниями, предусмотренными статьей 57 Федерального закона №248-ФЗ";</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1.1.15. Пункт 4.1.11. - признать утратившим силу;</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1.1.16. Подпункт 1 пункта 4.2.1.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shd w:val="clear" w:color="auto" w:fill="FFFFFF"/>
        </w:rPr>
      </w:pPr>
      <w:r w:rsidRPr="00037054">
        <w:rPr>
          <w:sz w:val="28"/>
          <w:szCs w:val="28"/>
        </w:rPr>
        <w:t>"</w:t>
      </w:r>
      <w:r w:rsidR="00EC7D69">
        <w:rPr>
          <w:sz w:val="28"/>
          <w:szCs w:val="28"/>
        </w:rPr>
        <w:t xml:space="preserve">1) </w:t>
      </w:r>
      <w:r w:rsidRPr="00037054">
        <w:rPr>
          <w:sz w:val="28"/>
          <w:szCs w:val="28"/>
        </w:rPr>
        <w:t xml:space="preserve"> </w:t>
      </w:r>
      <w:r w:rsidRPr="00037054">
        <w:rPr>
          <w:sz w:val="28"/>
          <w:szCs w:val="28"/>
          <w:shd w:val="clear" w:color="auto" w:fill="FFFFFF"/>
        </w:rPr>
        <w:t>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353067" w:rsidRPr="00037054" w:rsidRDefault="00402379" w:rsidP="00353067">
      <w:pPr>
        <w:pStyle w:val="s1"/>
        <w:shd w:val="clear" w:color="auto" w:fill="FFFFFF"/>
        <w:spacing w:before="0" w:beforeAutospacing="0" w:after="0" w:afterAutospacing="0"/>
        <w:ind w:firstLine="567"/>
        <w:jc w:val="both"/>
        <w:rPr>
          <w:sz w:val="28"/>
          <w:szCs w:val="28"/>
        </w:rPr>
      </w:pPr>
      <w:r>
        <w:rPr>
          <w:sz w:val="28"/>
          <w:szCs w:val="28"/>
        </w:rPr>
        <w:t>1.1.17</w:t>
      </w:r>
      <w:r w:rsidR="00353067" w:rsidRPr="00037054">
        <w:rPr>
          <w:sz w:val="28"/>
          <w:szCs w:val="28"/>
        </w:rPr>
        <w:t>. Пункт 4.3. изложить в следующей редакции:</w:t>
      </w:r>
    </w:p>
    <w:p w:rsidR="00353067" w:rsidRPr="00037054" w:rsidRDefault="00353067" w:rsidP="00353067">
      <w:pPr>
        <w:ind w:firstLine="567"/>
        <w:jc w:val="both"/>
        <w:rPr>
          <w:sz w:val="28"/>
          <w:szCs w:val="28"/>
        </w:rPr>
      </w:pPr>
      <w:r w:rsidRPr="00037054">
        <w:rPr>
          <w:sz w:val="28"/>
          <w:szCs w:val="28"/>
        </w:rPr>
        <w:t xml:space="preserve">"4.3. Плановые контрольные мероприятия </w:t>
      </w:r>
    </w:p>
    <w:p w:rsidR="00353067" w:rsidRPr="00037054" w:rsidRDefault="00353067" w:rsidP="00353067">
      <w:pPr>
        <w:ind w:firstLine="567"/>
        <w:jc w:val="both"/>
        <w:rPr>
          <w:sz w:val="28"/>
          <w:szCs w:val="28"/>
        </w:rPr>
      </w:pPr>
      <w:r w:rsidRPr="00037054">
        <w:rPr>
          <w:sz w:val="28"/>
          <w:szCs w:val="28"/>
        </w:rPr>
        <w:t xml:space="preserve">Плановые контрольные мероприятия в рамках муниципального контроля </w:t>
      </w:r>
      <w:r w:rsidR="00F20400">
        <w:rPr>
          <w:color w:val="000000" w:themeColor="text1"/>
          <w:sz w:val="28"/>
          <w:szCs w:val="28"/>
        </w:rPr>
        <w:t>на автомобильном транспорте, городском наземном электрическом транспорте и в дорожном хозяйстве</w:t>
      </w:r>
      <w:r w:rsidRPr="00037054">
        <w:rPr>
          <w:sz w:val="28"/>
          <w:szCs w:val="28"/>
        </w:rPr>
        <w:t xml:space="preserve"> не проводятся".</w:t>
      </w:r>
    </w:p>
    <w:p w:rsidR="00353067" w:rsidRPr="00037054" w:rsidRDefault="00402379" w:rsidP="00353067">
      <w:pPr>
        <w:ind w:firstLine="567"/>
        <w:jc w:val="both"/>
        <w:rPr>
          <w:sz w:val="28"/>
          <w:szCs w:val="28"/>
        </w:rPr>
      </w:pPr>
      <w:r>
        <w:rPr>
          <w:sz w:val="28"/>
          <w:szCs w:val="28"/>
        </w:rPr>
        <w:t>1.1.18</w:t>
      </w:r>
      <w:r w:rsidR="00353067" w:rsidRPr="00037054">
        <w:rPr>
          <w:sz w:val="28"/>
          <w:szCs w:val="28"/>
        </w:rPr>
        <w:t>. Абзац 2 пункта 4.6.1. изложить в следующей редакции:</w:t>
      </w:r>
    </w:p>
    <w:p w:rsidR="00353067" w:rsidRPr="00037054" w:rsidRDefault="00353067" w:rsidP="00353067">
      <w:pPr>
        <w:ind w:firstLine="567"/>
        <w:jc w:val="both"/>
        <w:rPr>
          <w:sz w:val="28"/>
          <w:szCs w:val="28"/>
          <w:shd w:val="clear" w:color="auto" w:fill="FFFFFF"/>
        </w:rPr>
      </w:pPr>
      <w:r w:rsidRPr="00037054">
        <w:rPr>
          <w:sz w:val="28"/>
          <w:szCs w:val="28"/>
        </w:rPr>
        <w:t>"</w:t>
      </w:r>
      <w:r w:rsidRPr="00037054">
        <w:rPr>
          <w:sz w:val="28"/>
          <w:szCs w:val="28"/>
          <w:shd w:val="clear" w:color="auto" w:fill="FFFFFF"/>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353067" w:rsidRPr="00037054" w:rsidRDefault="00402379" w:rsidP="00353067">
      <w:pPr>
        <w:ind w:firstLine="567"/>
        <w:jc w:val="both"/>
        <w:rPr>
          <w:sz w:val="28"/>
          <w:szCs w:val="28"/>
          <w:shd w:val="clear" w:color="auto" w:fill="FFFFFF"/>
        </w:rPr>
      </w:pPr>
      <w:r>
        <w:rPr>
          <w:sz w:val="28"/>
          <w:szCs w:val="28"/>
        </w:rPr>
        <w:t>1.1.19</w:t>
      </w:r>
      <w:r w:rsidR="00353067" w:rsidRPr="00037054">
        <w:rPr>
          <w:sz w:val="28"/>
          <w:szCs w:val="28"/>
        </w:rPr>
        <w:t>. В пункте 4.6.8. слова "с обязательным применением видеозаписи" заменить на слова: "</w:t>
      </w:r>
      <w:r w:rsidR="00353067" w:rsidRPr="00037054">
        <w:rPr>
          <w:sz w:val="28"/>
          <w:szCs w:val="28"/>
          <w:shd w:val="clear" w:color="auto" w:fill="FFFFFF"/>
        </w:rPr>
        <w:t>и (или) с применением фотосъемки или видеозаписи";</w:t>
      </w:r>
    </w:p>
    <w:p w:rsidR="00353067" w:rsidRPr="00037054" w:rsidRDefault="00402379" w:rsidP="00353067">
      <w:pPr>
        <w:ind w:firstLine="567"/>
        <w:jc w:val="both"/>
        <w:rPr>
          <w:sz w:val="28"/>
          <w:szCs w:val="28"/>
          <w:shd w:val="clear" w:color="auto" w:fill="FFFFFF"/>
        </w:rPr>
      </w:pPr>
      <w:r>
        <w:rPr>
          <w:sz w:val="28"/>
          <w:szCs w:val="28"/>
          <w:shd w:val="clear" w:color="auto" w:fill="FFFFFF"/>
        </w:rPr>
        <w:t>1.1.20</w:t>
      </w:r>
      <w:r w:rsidR="00353067" w:rsidRPr="00037054">
        <w:rPr>
          <w:sz w:val="28"/>
          <w:szCs w:val="28"/>
          <w:shd w:val="clear" w:color="auto" w:fill="FFFFFF"/>
        </w:rPr>
        <w:t>. Пункт 4.6.9. дополнить абзацем 3 следующего содержания:</w:t>
      </w:r>
    </w:p>
    <w:p w:rsidR="00353067" w:rsidRDefault="00353067" w:rsidP="00353067">
      <w:pPr>
        <w:ind w:firstLine="709"/>
        <w:jc w:val="both"/>
        <w:rPr>
          <w:sz w:val="28"/>
          <w:szCs w:val="28"/>
          <w:shd w:val="clear" w:color="auto" w:fill="FFFFFF"/>
        </w:rPr>
      </w:pPr>
      <w:r w:rsidRPr="00037054">
        <w:rPr>
          <w:sz w:val="28"/>
          <w:szCs w:val="28"/>
          <w:shd w:val="clear" w:color="auto" w:fill="FFFFFF"/>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sidR="001E07D6">
        <w:rPr>
          <w:sz w:val="28"/>
          <w:szCs w:val="28"/>
          <w:shd w:val="clear" w:color="auto" w:fill="FFFFFF"/>
        </w:rPr>
        <w:t>;</w:t>
      </w:r>
    </w:p>
    <w:p w:rsidR="00CB00ED" w:rsidRDefault="00CB00ED" w:rsidP="00353067">
      <w:pPr>
        <w:ind w:firstLine="709"/>
        <w:jc w:val="both"/>
        <w:rPr>
          <w:color w:val="000000" w:themeColor="text1"/>
          <w:sz w:val="28"/>
          <w:szCs w:val="28"/>
        </w:rPr>
      </w:pPr>
      <w:r w:rsidRPr="00CB00ED">
        <w:rPr>
          <w:color w:val="000000" w:themeColor="text1"/>
          <w:sz w:val="28"/>
          <w:szCs w:val="28"/>
        </w:rPr>
        <w:t>2.</w:t>
      </w:r>
      <w:r w:rsidR="00D65550" w:rsidRPr="00D65550">
        <w:rPr>
          <w:sz w:val="28"/>
          <w:szCs w:val="28"/>
        </w:rPr>
        <w:t xml:space="preserve"> </w:t>
      </w:r>
      <w:r w:rsidR="00D65550" w:rsidRPr="00DC3CA8">
        <w:rPr>
          <w:sz w:val="28"/>
          <w:szCs w:val="28"/>
        </w:rPr>
        <w:t>Опубликовать настоящее решение в информационном печатном  издании «Бюллетене органов местного самоуправл</w:t>
      </w:r>
      <w:r w:rsidR="00EE201F">
        <w:rPr>
          <w:sz w:val="28"/>
          <w:szCs w:val="28"/>
        </w:rPr>
        <w:t>ения Усть-Таркского сельсовета»</w:t>
      </w:r>
      <w:r w:rsidR="00D65550" w:rsidRPr="00DC3CA8">
        <w:rPr>
          <w:sz w:val="28"/>
          <w:szCs w:val="28"/>
        </w:rPr>
        <w:t xml:space="preserve"> и разместить на официальном сайте администрации Усть-Таркского сельсовета Усть-Таркского района Новосибирской области.</w:t>
      </w:r>
    </w:p>
    <w:p w:rsidR="00D9448B" w:rsidRDefault="002943FD" w:rsidP="00DD2EB4">
      <w:pPr>
        <w:ind w:firstLine="709"/>
        <w:jc w:val="both"/>
        <w:rPr>
          <w:color w:val="000000" w:themeColor="text1"/>
          <w:sz w:val="28"/>
          <w:szCs w:val="28"/>
        </w:rPr>
      </w:pPr>
      <w:r w:rsidRPr="00056FF1">
        <w:rPr>
          <w:color w:val="000000" w:themeColor="text1"/>
          <w:sz w:val="28"/>
          <w:szCs w:val="28"/>
        </w:rPr>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 xml:space="preserve">Настоящее решение вступает в силу </w:t>
      </w:r>
      <w:r w:rsidR="00FF3387">
        <w:rPr>
          <w:color w:val="000000" w:themeColor="text1"/>
          <w:sz w:val="28"/>
          <w:szCs w:val="28"/>
        </w:rPr>
        <w:t>после</w:t>
      </w:r>
      <w:r w:rsidR="00D9448B" w:rsidRPr="00056FF1">
        <w:rPr>
          <w:color w:val="000000" w:themeColor="text1"/>
          <w:sz w:val="28"/>
          <w:szCs w:val="28"/>
        </w:rPr>
        <w:t xml:space="preserve"> его опубликования.</w:t>
      </w:r>
    </w:p>
    <w:p w:rsidR="00CB00ED" w:rsidRPr="00056FF1" w:rsidRDefault="00CB00ED" w:rsidP="00DD2EB4">
      <w:pPr>
        <w:ind w:firstLine="709"/>
        <w:jc w:val="both"/>
        <w:rPr>
          <w:color w:val="000000" w:themeColor="text1"/>
          <w:sz w:val="28"/>
          <w:szCs w:val="28"/>
        </w:rPr>
      </w:pPr>
    </w:p>
    <w:tbl>
      <w:tblPr>
        <w:tblW w:w="9746" w:type="dxa"/>
        <w:tblLook w:val="04A0" w:firstRow="1" w:lastRow="0" w:firstColumn="1" w:lastColumn="0" w:noHBand="0" w:noVBand="1"/>
      </w:tblPr>
      <w:tblGrid>
        <w:gridCol w:w="4643"/>
        <w:gridCol w:w="567"/>
        <w:gridCol w:w="4536"/>
      </w:tblGrid>
      <w:tr w:rsidR="005159B9" w:rsidRPr="002C4641" w:rsidTr="005159B9">
        <w:tc>
          <w:tcPr>
            <w:tcW w:w="4643" w:type="dxa"/>
            <w:hideMark/>
          </w:tcPr>
          <w:p w:rsidR="005159B9" w:rsidRDefault="005159B9" w:rsidP="00EE19AE">
            <w:pPr>
              <w:spacing w:after="200"/>
              <w:rPr>
                <w:sz w:val="28"/>
                <w:szCs w:val="28"/>
              </w:rPr>
            </w:pPr>
            <w:r>
              <w:rPr>
                <w:sz w:val="28"/>
                <w:szCs w:val="28"/>
              </w:rPr>
              <w:t xml:space="preserve">Председатель Совета депутатов </w:t>
            </w:r>
            <w:r>
              <w:rPr>
                <w:rFonts w:eastAsia="Calibri"/>
                <w:bCs/>
                <w:sz w:val="28"/>
                <w:szCs w:val="28"/>
                <w:lang w:eastAsia="en-US"/>
              </w:rPr>
              <w:t xml:space="preserve">Усть-Таркского сельсовета </w:t>
            </w:r>
            <w:r w:rsidR="00BB6A9E">
              <w:rPr>
                <w:rFonts w:eastAsia="Calibri"/>
                <w:bCs/>
                <w:sz w:val="28"/>
                <w:szCs w:val="28"/>
                <w:lang w:eastAsia="en-US"/>
              </w:rPr>
              <w:t xml:space="preserve">         </w:t>
            </w:r>
            <w:r>
              <w:rPr>
                <w:rFonts w:eastAsia="Calibri"/>
                <w:bCs/>
                <w:sz w:val="28"/>
                <w:szCs w:val="28"/>
                <w:lang w:eastAsia="en-US"/>
              </w:rPr>
              <w:t>Усть-Таркского района Новосибирской области</w:t>
            </w:r>
          </w:p>
        </w:tc>
        <w:tc>
          <w:tcPr>
            <w:tcW w:w="567" w:type="dxa"/>
          </w:tcPr>
          <w:p w:rsidR="005159B9" w:rsidRPr="002C4641" w:rsidRDefault="005159B9" w:rsidP="00EE19AE">
            <w:pPr>
              <w:jc w:val="both"/>
              <w:rPr>
                <w:sz w:val="28"/>
                <w:szCs w:val="28"/>
              </w:rPr>
            </w:pPr>
          </w:p>
        </w:tc>
        <w:tc>
          <w:tcPr>
            <w:tcW w:w="4536" w:type="dxa"/>
            <w:hideMark/>
          </w:tcPr>
          <w:p w:rsidR="005159B9" w:rsidRPr="002C4641" w:rsidRDefault="005159B9" w:rsidP="00EE19AE">
            <w:pPr>
              <w:jc w:val="both"/>
              <w:rPr>
                <w:sz w:val="28"/>
                <w:szCs w:val="28"/>
              </w:rPr>
            </w:pPr>
            <w:r w:rsidRPr="002C4641">
              <w:rPr>
                <w:sz w:val="28"/>
                <w:szCs w:val="28"/>
              </w:rPr>
              <w:t xml:space="preserve">Глава </w:t>
            </w:r>
            <w:r w:rsidRPr="002C4641">
              <w:rPr>
                <w:rFonts w:eastAsia="Calibri"/>
                <w:bCs/>
                <w:sz w:val="28"/>
                <w:szCs w:val="28"/>
                <w:lang w:eastAsia="en-US"/>
              </w:rPr>
              <w:t>Усть-Тарк</w:t>
            </w:r>
            <w:r w:rsidR="00EE19AE">
              <w:rPr>
                <w:rFonts w:eastAsia="Calibri"/>
                <w:bCs/>
                <w:sz w:val="28"/>
                <w:szCs w:val="28"/>
                <w:lang w:eastAsia="en-US"/>
              </w:rPr>
              <w:t>ского сельсовета Усть-Таркского </w:t>
            </w:r>
            <w:r w:rsidRPr="002C4641">
              <w:rPr>
                <w:rFonts w:eastAsia="Calibri"/>
                <w:bCs/>
                <w:sz w:val="28"/>
                <w:szCs w:val="28"/>
                <w:lang w:eastAsia="en-US"/>
              </w:rPr>
              <w:t>района Новосибирской области</w:t>
            </w:r>
            <w:r w:rsidRPr="002C4641">
              <w:rPr>
                <w:sz w:val="28"/>
                <w:szCs w:val="28"/>
              </w:rPr>
              <w:t xml:space="preserve"> </w:t>
            </w:r>
          </w:p>
        </w:tc>
      </w:tr>
      <w:tr w:rsidR="005159B9" w:rsidRPr="002C4641" w:rsidTr="005159B9">
        <w:tc>
          <w:tcPr>
            <w:tcW w:w="4643" w:type="dxa"/>
          </w:tcPr>
          <w:p w:rsidR="005159B9" w:rsidRDefault="00BB6A9E" w:rsidP="00EE19AE">
            <w:pPr>
              <w:jc w:val="both"/>
              <w:rPr>
                <w:sz w:val="28"/>
                <w:szCs w:val="28"/>
              </w:rPr>
            </w:pPr>
            <w:r>
              <w:rPr>
                <w:sz w:val="28"/>
                <w:szCs w:val="28"/>
              </w:rPr>
              <w:t>___________</w:t>
            </w:r>
            <w:r w:rsidR="005159B9">
              <w:rPr>
                <w:sz w:val="28"/>
                <w:szCs w:val="28"/>
              </w:rPr>
              <w:t>В.Н. Предвечный</w:t>
            </w:r>
          </w:p>
          <w:p w:rsidR="005159B9" w:rsidRDefault="005159B9" w:rsidP="00EE19AE">
            <w:pPr>
              <w:spacing w:after="200"/>
              <w:jc w:val="both"/>
              <w:rPr>
                <w:sz w:val="28"/>
                <w:szCs w:val="28"/>
              </w:rPr>
            </w:pPr>
          </w:p>
        </w:tc>
        <w:tc>
          <w:tcPr>
            <w:tcW w:w="567" w:type="dxa"/>
          </w:tcPr>
          <w:p w:rsidR="005159B9" w:rsidRPr="002C4641" w:rsidRDefault="005159B9" w:rsidP="00EE19AE">
            <w:pPr>
              <w:jc w:val="both"/>
              <w:rPr>
                <w:sz w:val="28"/>
                <w:szCs w:val="28"/>
              </w:rPr>
            </w:pPr>
          </w:p>
        </w:tc>
        <w:tc>
          <w:tcPr>
            <w:tcW w:w="4536" w:type="dxa"/>
          </w:tcPr>
          <w:p w:rsidR="005159B9" w:rsidRPr="002C4641" w:rsidRDefault="005159B9" w:rsidP="00EE19AE">
            <w:pPr>
              <w:jc w:val="both"/>
              <w:rPr>
                <w:sz w:val="28"/>
                <w:szCs w:val="28"/>
              </w:rPr>
            </w:pPr>
            <w:r w:rsidRPr="002C4641">
              <w:rPr>
                <w:sz w:val="28"/>
                <w:szCs w:val="28"/>
              </w:rPr>
              <w:t>________________</w:t>
            </w:r>
            <w:r>
              <w:rPr>
                <w:sz w:val="28"/>
                <w:szCs w:val="28"/>
              </w:rPr>
              <w:t>Л.А. Позднякова</w:t>
            </w:r>
          </w:p>
          <w:p w:rsidR="005159B9" w:rsidRPr="002C4641" w:rsidRDefault="005159B9" w:rsidP="00EE19AE">
            <w:pPr>
              <w:jc w:val="both"/>
              <w:rPr>
                <w:sz w:val="28"/>
                <w:szCs w:val="28"/>
              </w:rPr>
            </w:pPr>
          </w:p>
        </w:tc>
      </w:tr>
    </w:tbl>
    <w:p w:rsidR="003B4F9B" w:rsidRPr="001C7D20" w:rsidRDefault="003B4F9B" w:rsidP="00A54E8C">
      <w:pPr>
        <w:rPr>
          <w:bCs/>
          <w:color w:val="000000" w:themeColor="text1"/>
          <w:sz w:val="28"/>
          <w:szCs w:val="28"/>
        </w:rPr>
      </w:pPr>
    </w:p>
    <w:sectPr w:rsidR="003B4F9B" w:rsidRPr="001C7D20" w:rsidSect="009448AF">
      <w:pgSz w:w="11906" w:h="16838" w:code="9"/>
      <w:pgMar w:top="851" w:right="851" w:bottom="567"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EEB" w:rsidRDefault="002A6EEB" w:rsidP="002943FD">
      <w:r>
        <w:separator/>
      </w:r>
    </w:p>
  </w:endnote>
  <w:endnote w:type="continuationSeparator" w:id="0">
    <w:p w:rsidR="002A6EEB" w:rsidRDefault="002A6EEB"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EEB" w:rsidRDefault="002A6EEB" w:rsidP="002943FD">
      <w:r>
        <w:separator/>
      </w:r>
    </w:p>
  </w:footnote>
  <w:footnote w:type="continuationSeparator" w:id="0">
    <w:p w:rsidR="002A6EEB" w:rsidRDefault="002A6EEB"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6D1B"/>
    <w:rsid w:val="0000761A"/>
    <w:rsid w:val="00013B2A"/>
    <w:rsid w:val="00015F8C"/>
    <w:rsid w:val="00016175"/>
    <w:rsid w:val="00017ABA"/>
    <w:rsid w:val="0002441C"/>
    <w:rsid w:val="000265D4"/>
    <w:rsid w:val="000325DD"/>
    <w:rsid w:val="00033809"/>
    <w:rsid w:val="00037ED9"/>
    <w:rsid w:val="00041165"/>
    <w:rsid w:val="00042D8D"/>
    <w:rsid w:val="000437E9"/>
    <w:rsid w:val="00044869"/>
    <w:rsid w:val="000451EB"/>
    <w:rsid w:val="00052BE6"/>
    <w:rsid w:val="00053B44"/>
    <w:rsid w:val="00056FF1"/>
    <w:rsid w:val="00062DB7"/>
    <w:rsid w:val="000639CA"/>
    <w:rsid w:val="00072051"/>
    <w:rsid w:val="00072776"/>
    <w:rsid w:val="0009507D"/>
    <w:rsid w:val="000A093A"/>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4B8D"/>
    <w:rsid w:val="00106787"/>
    <w:rsid w:val="00111054"/>
    <w:rsid w:val="0011213F"/>
    <w:rsid w:val="001137C8"/>
    <w:rsid w:val="00120FC9"/>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5C89"/>
    <w:rsid w:val="001868A2"/>
    <w:rsid w:val="00190A85"/>
    <w:rsid w:val="00192D08"/>
    <w:rsid w:val="001A1D91"/>
    <w:rsid w:val="001A246B"/>
    <w:rsid w:val="001A2A63"/>
    <w:rsid w:val="001A7F4D"/>
    <w:rsid w:val="001B1972"/>
    <w:rsid w:val="001B2280"/>
    <w:rsid w:val="001B4B01"/>
    <w:rsid w:val="001B529E"/>
    <w:rsid w:val="001B74C1"/>
    <w:rsid w:val="001B7FCE"/>
    <w:rsid w:val="001C26EA"/>
    <w:rsid w:val="001C60FA"/>
    <w:rsid w:val="001C7D20"/>
    <w:rsid w:val="001D09DA"/>
    <w:rsid w:val="001D179B"/>
    <w:rsid w:val="001D5C51"/>
    <w:rsid w:val="001E07D6"/>
    <w:rsid w:val="001E546C"/>
    <w:rsid w:val="001E7E50"/>
    <w:rsid w:val="001F0360"/>
    <w:rsid w:val="00215BAD"/>
    <w:rsid w:val="00217CDF"/>
    <w:rsid w:val="0022044B"/>
    <w:rsid w:val="00226E09"/>
    <w:rsid w:val="00231852"/>
    <w:rsid w:val="00235530"/>
    <w:rsid w:val="00236AFE"/>
    <w:rsid w:val="00241A04"/>
    <w:rsid w:val="00255162"/>
    <w:rsid w:val="00255ECD"/>
    <w:rsid w:val="00261990"/>
    <w:rsid w:val="002675ED"/>
    <w:rsid w:val="002726A9"/>
    <w:rsid w:val="00272F12"/>
    <w:rsid w:val="002738A0"/>
    <w:rsid w:val="00274177"/>
    <w:rsid w:val="0027420F"/>
    <w:rsid w:val="00282DAF"/>
    <w:rsid w:val="002916BB"/>
    <w:rsid w:val="00291E06"/>
    <w:rsid w:val="00292C15"/>
    <w:rsid w:val="002943FD"/>
    <w:rsid w:val="00294DA7"/>
    <w:rsid w:val="002A6EEB"/>
    <w:rsid w:val="002B6C46"/>
    <w:rsid w:val="002D14DD"/>
    <w:rsid w:val="002D263C"/>
    <w:rsid w:val="002D6622"/>
    <w:rsid w:val="002E0B9C"/>
    <w:rsid w:val="002E0D59"/>
    <w:rsid w:val="002E3501"/>
    <w:rsid w:val="002E3BF6"/>
    <w:rsid w:val="002F019B"/>
    <w:rsid w:val="002F54B3"/>
    <w:rsid w:val="002F6DD7"/>
    <w:rsid w:val="00305418"/>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3067"/>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433F"/>
    <w:rsid w:val="003F712D"/>
    <w:rsid w:val="004000AD"/>
    <w:rsid w:val="00400F09"/>
    <w:rsid w:val="00402379"/>
    <w:rsid w:val="004051B0"/>
    <w:rsid w:val="004071D3"/>
    <w:rsid w:val="0041242C"/>
    <w:rsid w:val="004153A9"/>
    <w:rsid w:val="00415A21"/>
    <w:rsid w:val="00423CEB"/>
    <w:rsid w:val="004275EA"/>
    <w:rsid w:val="0043174D"/>
    <w:rsid w:val="00433123"/>
    <w:rsid w:val="00433AA9"/>
    <w:rsid w:val="00437543"/>
    <w:rsid w:val="004412C9"/>
    <w:rsid w:val="00443163"/>
    <w:rsid w:val="00450262"/>
    <w:rsid w:val="004519AB"/>
    <w:rsid w:val="004520AD"/>
    <w:rsid w:val="004522EC"/>
    <w:rsid w:val="0045249B"/>
    <w:rsid w:val="00452B9E"/>
    <w:rsid w:val="0045721D"/>
    <w:rsid w:val="00457A0D"/>
    <w:rsid w:val="0046274E"/>
    <w:rsid w:val="0046310B"/>
    <w:rsid w:val="00464C30"/>
    <w:rsid w:val="00475417"/>
    <w:rsid w:val="0049034D"/>
    <w:rsid w:val="00491F17"/>
    <w:rsid w:val="00496C5F"/>
    <w:rsid w:val="00497727"/>
    <w:rsid w:val="004A2D2B"/>
    <w:rsid w:val="004A3059"/>
    <w:rsid w:val="004A3334"/>
    <w:rsid w:val="004A6444"/>
    <w:rsid w:val="004B14BF"/>
    <w:rsid w:val="004B25C1"/>
    <w:rsid w:val="004B41B2"/>
    <w:rsid w:val="004B4F61"/>
    <w:rsid w:val="004C0DAD"/>
    <w:rsid w:val="004C341E"/>
    <w:rsid w:val="004D6799"/>
    <w:rsid w:val="004E0412"/>
    <w:rsid w:val="004E190A"/>
    <w:rsid w:val="004E50ED"/>
    <w:rsid w:val="004F11EE"/>
    <w:rsid w:val="004F467A"/>
    <w:rsid w:val="004F4D8C"/>
    <w:rsid w:val="00503379"/>
    <w:rsid w:val="005056E7"/>
    <w:rsid w:val="005063A6"/>
    <w:rsid w:val="00513900"/>
    <w:rsid w:val="005145E5"/>
    <w:rsid w:val="005159B9"/>
    <w:rsid w:val="00520AEE"/>
    <w:rsid w:val="00525898"/>
    <w:rsid w:val="005263B6"/>
    <w:rsid w:val="005300A4"/>
    <w:rsid w:val="0053441C"/>
    <w:rsid w:val="00535402"/>
    <w:rsid w:val="00535856"/>
    <w:rsid w:val="00535B41"/>
    <w:rsid w:val="00547FF3"/>
    <w:rsid w:val="005531A8"/>
    <w:rsid w:val="00570760"/>
    <w:rsid w:val="00570CE7"/>
    <w:rsid w:val="00570E47"/>
    <w:rsid w:val="00572E52"/>
    <w:rsid w:val="00581EEF"/>
    <w:rsid w:val="005831C7"/>
    <w:rsid w:val="00583B96"/>
    <w:rsid w:val="00586FBD"/>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0072"/>
    <w:rsid w:val="00615208"/>
    <w:rsid w:val="006169EE"/>
    <w:rsid w:val="0061788B"/>
    <w:rsid w:val="006256E3"/>
    <w:rsid w:val="00630453"/>
    <w:rsid w:val="00630F94"/>
    <w:rsid w:val="00643A92"/>
    <w:rsid w:val="006557FE"/>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5CCC"/>
    <w:rsid w:val="0071746C"/>
    <w:rsid w:val="0072143F"/>
    <w:rsid w:val="0073076B"/>
    <w:rsid w:val="007333F9"/>
    <w:rsid w:val="007420F6"/>
    <w:rsid w:val="00745966"/>
    <w:rsid w:val="007533E8"/>
    <w:rsid w:val="00756C52"/>
    <w:rsid w:val="007625AD"/>
    <w:rsid w:val="0076583B"/>
    <w:rsid w:val="0076766A"/>
    <w:rsid w:val="00770BC4"/>
    <w:rsid w:val="00774AAB"/>
    <w:rsid w:val="00786BBB"/>
    <w:rsid w:val="007A4E8F"/>
    <w:rsid w:val="007A5406"/>
    <w:rsid w:val="007A6469"/>
    <w:rsid w:val="007A674C"/>
    <w:rsid w:val="007B2DCB"/>
    <w:rsid w:val="007B7F38"/>
    <w:rsid w:val="007C299B"/>
    <w:rsid w:val="007C491D"/>
    <w:rsid w:val="007C5CCF"/>
    <w:rsid w:val="007C60AD"/>
    <w:rsid w:val="007D0CA1"/>
    <w:rsid w:val="007D12A1"/>
    <w:rsid w:val="007D63B5"/>
    <w:rsid w:val="007D66D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1C27"/>
    <w:rsid w:val="00883FF4"/>
    <w:rsid w:val="008931E9"/>
    <w:rsid w:val="008938EB"/>
    <w:rsid w:val="0089674D"/>
    <w:rsid w:val="00897B0E"/>
    <w:rsid w:val="008A013A"/>
    <w:rsid w:val="008A111A"/>
    <w:rsid w:val="008A4EEC"/>
    <w:rsid w:val="008B11DA"/>
    <w:rsid w:val="008B20EC"/>
    <w:rsid w:val="008C074F"/>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24651"/>
    <w:rsid w:val="00931C08"/>
    <w:rsid w:val="00934B10"/>
    <w:rsid w:val="009370DE"/>
    <w:rsid w:val="0094145B"/>
    <w:rsid w:val="0094248E"/>
    <w:rsid w:val="00943276"/>
    <w:rsid w:val="009448AF"/>
    <w:rsid w:val="009479A9"/>
    <w:rsid w:val="00956589"/>
    <w:rsid w:val="009706E5"/>
    <w:rsid w:val="009758C0"/>
    <w:rsid w:val="00984DE2"/>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6F00"/>
    <w:rsid w:val="00A103B8"/>
    <w:rsid w:val="00A113E4"/>
    <w:rsid w:val="00A11AA0"/>
    <w:rsid w:val="00A14002"/>
    <w:rsid w:val="00A21F4F"/>
    <w:rsid w:val="00A31418"/>
    <w:rsid w:val="00A31D1D"/>
    <w:rsid w:val="00A44AFA"/>
    <w:rsid w:val="00A51F01"/>
    <w:rsid w:val="00A52B58"/>
    <w:rsid w:val="00A54E8C"/>
    <w:rsid w:val="00A658B2"/>
    <w:rsid w:val="00A660C3"/>
    <w:rsid w:val="00A661FB"/>
    <w:rsid w:val="00A707E7"/>
    <w:rsid w:val="00A70A92"/>
    <w:rsid w:val="00A83527"/>
    <w:rsid w:val="00A8711B"/>
    <w:rsid w:val="00A97EB2"/>
    <w:rsid w:val="00AA04DE"/>
    <w:rsid w:val="00AA2184"/>
    <w:rsid w:val="00AA4834"/>
    <w:rsid w:val="00AA4B17"/>
    <w:rsid w:val="00AA7143"/>
    <w:rsid w:val="00AB2CE8"/>
    <w:rsid w:val="00AB3D69"/>
    <w:rsid w:val="00AB5C4E"/>
    <w:rsid w:val="00AB6370"/>
    <w:rsid w:val="00AC3E3A"/>
    <w:rsid w:val="00AD2EBA"/>
    <w:rsid w:val="00AD5F82"/>
    <w:rsid w:val="00AD6CCB"/>
    <w:rsid w:val="00AE283A"/>
    <w:rsid w:val="00AF224F"/>
    <w:rsid w:val="00AF3E1E"/>
    <w:rsid w:val="00AF4FB8"/>
    <w:rsid w:val="00B014E9"/>
    <w:rsid w:val="00B05D61"/>
    <w:rsid w:val="00B10142"/>
    <w:rsid w:val="00B13CAF"/>
    <w:rsid w:val="00B14CC3"/>
    <w:rsid w:val="00B17B2E"/>
    <w:rsid w:val="00B2043C"/>
    <w:rsid w:val="00B27FA0"/>
    <w:rsid w:val="00B307CA"/>
    <w:rsid w:val="00B328B3"/>
    <w:rsid w:val="00B36011"/>
    <w:rsid w:val="00B42ED7"/>
    <w:rsid w:val="00B509CD"/>
    <w:rsid w:val="00B5162C"/>
    <w:rsid w:val="00B6152E"/>
    <w:rsid w:val="00B741FB"/>
    <w:rsid w:val="00B85F90"/>
    <w:rsid w:val="00B92E39"/>
    <w:rsid w:val="00B93578"/>
    <w:rsid w:val="00B94C5F"/>
    <w:rsid w:val="00B974F3"/>
    <w:rsid w:val="00B97CA8"/>
    <w:rsid w:val="00BA3549"/>
    <w:rsid w:val="00BA428F"/>
    <w:rsid w:val="00BA4727"/>
    <w:rsid w:val="00BA739C"/>
    <w:rsid w:val="00BA7D6F"/>
    <w:rsid w:val="00BB08B4"/>
    <w:rsid w:val="00BB2C44"/>
    <w:rsid w:val="00BB514E"/>
    <w:rsid w:val="00BB65E1"/>
    <w:rsid w:val="00BB6A67"/>
    <w:rsid w:val="00BB6A9E"/>
    <w:rsid w:val="00BC0EA2"/>
    <w:rsid w:val="00BC0F5D"/>
    <w:rsid w:val="00BC2F96"/>
    <w:rsid w:val="00BC3261"/>
    <w:rsid w:val="00BC4A7C"/>
    <w:rsid w:val="00BC7ED0"/>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32DD6"/>
    <w:rsid w:val="00C45965"/>
    <w:rsid w:val="00C50072"/>
    <w:rsid w:val="00C54BF5"/>
    <w:rsid w:val="00C65979"/>
    <w:rsid w:val="00C67768"/>
    <w:rsid w:val="00C748C6"/>
    <w:rsid w:val="00C75C50"/>
    <w:rsid w:val="00C7704D"/>
    <w:rsid w:val="00C86B51"/>
    <w:rsid w:val="00C95793"/>
    <w:rsid w:val="00CA022E"/>
    <w:rsid w:val="00CA0C24"/>
    <w:rsid w:val="00CA46CF"/>
    <w:rsid w:val="00CA6C22"/>
    <w:rsid w:val="00CB00ED"/>
    <w:rsid w:val="00CB0BCD"/>
    <w:rsid w:val="00CB3FBD"/>
    <w:rsid w:val="00CB47F3"/>
    <w:rsid w:val="00CC309D"/>
    <w:rsid w:val="00CE2B76"/>
    <w:rsid w:val="00CE5DAC"/>
    <w:rsid w:val="00CF00C7"/>
    <w:rsid w:val="00CF3853"/>
    <w:rsid w:val="00CF514F"/>
    <w:rsid w:val="00D00D93"/>
    <w:rsid w:val="00D021AA"/>
    <w:rsid w:val="00D051A5"/>
    <w:rsid w:val="00D077DE"/>
    <w:rsid w:val="00D12A0D"/>
    <w:rsid w:val="00D145B5"/>
    <w:rsid w:val="00D14AB1"/>
    <w:rsid w:val="00D1719E"/>
    <w:rsid w:val="00D177B2"/>
    <w:rsid w:val="00D22BA6"/>
    <w:rsid w:val="00D31CE3"/>
    <w:rsid w:val="00D3598D"/>
    <w:rsid w:val="00D40009"/>
    <w:rsid w:val="00D55A7A"/>
    <w:rsid w:val="00D65550"/>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C4700"/>
    <w:rsid w:val="00DD1D6E"/>
    <w:rsid w:val="00DD2EB4"/>
    <w:rsid w:val="00DD4D42"/>
    <w:rsid w:val="00DD7395"/>
    <w:rsid w:val="00DE0C4B"/>
    <w:rsid w:val="00DE32F0"/>
    <w:rsid w:val="00DE7009"/>
    <w:rsid w:val="00DE7432"/>
    <w:rsid w:val="00DF4B4F"/>
    <w:rsid w:val="00E006BB"/>
    <w:rsid w:val="00E009A0"/>
    <w:rsid w:val="00E02112"/>
    <w:rsid w:val="00E05DCD"/>
    <w:rsid w:val="00E15713"/>
    <w:rsid w:val="00E2030D"/>
    <w:rsid w:val="00E27087"/>
    <w:rsid w:val="00E304BB"/>
    <w:rsid w:val="00E431AD"/>
    <w:rsid w:val="00E450F0"/>
    <w:rsid w:val="00E53184"/>
    <w:rsid w:val="00E70CA5"/>
    <w:rsid w:val="00E75867"/>
    <w:rsid w:val="00E81625"/>
    <w:rsid w:val="00E8337D"/>
    <w:rsid w:val="00E91315"/>
    <w:rsid w:val="00E9227D"/>
    <w:rsid w:val="00E96E6E"/>
    <w:rsid w:val="00E9711D"/>
    <w:rsid w:val="00E97397"/>
    <w:rsid w:val="00EA650F"/>
    <w:rsid w:val="00EA77EB"/>
    <w:rsid w:val="00EB1715"/>
    <w:rsid w:val="00EB291B"/>
    <w:rsid w:val="00EB2A3D"/>
    <w:rsid w:val="00EB5CB4"/>
    <w:rsid w:val="00EC7D69"/>
    <w:rsid w:val="00ED1D65"/>
    <w:rsid w:val="00ED3174"/>
    <w:rsid w:val="00ED403C"/>
    <w:rsid w:val="00ED42F7"/>
    <w:rsid w:val="00EE19AE"/>
    <w:rsid w:val="00EE201F"/>
    <w:rsid w:val="00EE38A6"/>
    <w:rsid w:val="00EE3F0F"/>
    <w:rsid w:val="00EE76E3"/>
    <w:rsid w:val="00EF0F2A"/>
    <w:rsid w:val="00EF1035"/>
    <w:rsid w:val="00EF3F57"/>
    <w:rsid w:val="00EF59F6"/>
    <w:rsid w:val="00F01CD8"/>
    <w:rsid w:val="00F0462C"/>
    <w:rsid w:val="00F115F3"/>
    <w:rsid w:val="00F11E53"/>
    <w:rsid w:val="00F1365F"/>
    <w:rsid w:val="00F20400"/>
    <w:rsid w:val="00F27A35"/>
    <w:rsid w:val="00F3118D"/>
    <w:rsid w:val="00F33CBB"/>
    <w:rsid w:val="00F37E9C"/>
    <w:rsid w:val="00F44448"/>
    <w:rsid w:val="00F461A9"/>
    <w:rsid w:val="00F47E38"/>
    <w:rsid w:val="00F56599"/>
    <w:rsid w:val="00F56E29"/>
    <w:rsid w:val="00F61262"/>
    <w:rsid w:val="00F61288"/>
    <w:rsid w:val="00F6612C"/>
    <w:rsid w:val="00F67842"/>
    <w:rsid w:val="00F731BE"/>
    <w:rsid w:val="00F7615B"/>
    <w:rsid w:val="00F82D93"/>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3387"/>
    <w:rsid w:val="00FF423C"/>
    <w:rsid w:val="00FF58D5"/>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styleId="af">
    <w:name w:val="Hyperlink"/>
    <w:basedOn w:val="a0"/>
    <w:unhideWhenUsed/>
    <w:rsid w:val="00CB00ED"/>
    <w:rPr>
      <w:color w:val="0000FF" w:themeColor="hyperlink"/>
      <w:u w:val="single"/>
    </w:rPr>
  </w:style>
  <w:style w:type="paragraph" w:customStyle="1" w:styleId="ConsPlusNormal">
    <w:name w:val="ConsPlusNormal"/>
    <w:link w:val="ConsPlusNormal1"/>
    <w:rsid w:val="00FF3387"/>
    <w:pPr>
      <w:widowControl w:val="0"/>
      <w:ind w:firstLine="720"/>
    </w:pPr>
    <w:rPr>
      <w:sz w:val="24"/>
      <w:szCs w:val="22"/>
    </w:rPr>
  </w:style>
  <w:style w:type="character" w:customStyle="1" w:styleId="ConsPlusNormal1">
    <w:name w:val="ConsPlusNormal1"/>
    <w:link w:val="ConsPlusNormal"/>
    <w:uiPriority w:val="99"/>
    <w:locked/>
    <w:rsid w:val="00FF3387"/>
    <w:rPr>
      <w:sz w:val="24"/>
      <w:szCs w:val="22"/>
    </w:rPr>
  </w:style>
  <w:style w:type="paragraph" w:customStyle="1" w:styleId="consplusnormal0">
    <w:name w:val="consplusnormal"/>
    <w:basedOn w:val="a"/>
    <w:rsid w:val="00A54E8C"/>
    <w:pPr>
      <w:spacing w:before="100" w:beforeAutospacing="1" w:after="100" w:afterAutospacing="1"/>
    </w:pPr>
  </w:style>
  <w:style w:type="paragraph" w:styleId="HTML">
    <w:name w:val="HTML Preformatted"/>
    <w:basedOn w:val="a"/>
    <w:link w:val="HTML0"/>
    <w:uiPriority w:val="99"/>
    <w:unhideWhenUsed/>
    <w:rsid w:val="00881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81C27"/>
    <w:rPr>
      <w:rFonts w:ascii="Courier New" w:hAnsi="Courier New" w:cs="Courier New"/>
    </w:rPr>
  </w:style>
  <w:style w:type="character" w:customStyle="1" w:styleId="ConsPlusNormal2">
    <w:name w:val="ConsPlusNormal Знак"/>
    <w:locked/>
    <w:rsid w:val="00881C27"/>
    <w:rPr>
      <w:rFonts w:ascii="Arial" w:hAnsi="Arial" w:cs="Arial"/>
    </w:rPr>
  </w:style>
  <w:style w:type="paragraph" w:customStyle="1" w:styleId="ConsPlusTitle">
    <w:name w:val="ConsPlusTitle"/>
    <w:link w:val="ConsPlusTitle1"/>
    <w:rsid w:val="00353067"/>
    <w:pPr>
      <w:widowControl w:val="0"/>
      <w:autoSpaceDE w:val="0"/>
      <w:autoSpaceDN w:val="0"/>
      <w:adjustRightInd w:val="0"/>
    </w:pPr>
    <w:rPr>
      <w:rFonts w:ascii="Calibri" w:hAnsi="Calibri"/>
      <w:b/>
      <w:bCs/>
      <w:sz w:val="22"/>
      <w:szCs w:val="22"/>
    </w:rPr>
  </w:style>
  <w:style w:type="paragraph" w:customStyle="1" w:styleId="s1">
    <w:name w:val="s_1"/>
    <w:basedOn w:val="a"/>
    <w:rsid w:val="00353067"/>
    <w:pPr>
      <w:spacing w:before="100" w:beforeAutospacing="1" w:after="100" w:afterAutospacing="1"/>
    </w:pPr>
  </w:style>
  <w:style w:type="character" w:customStyle="1" w:styleId="ConsPlusTitle1">
    <w:name w:val="ConsPlusTitle1"/>
    <w:link w:val="ConsPlusTitle"/>
    <w:locked/>
    <w:rsid w:val="00353067"/>
    <w:rPr>
      <w:rFonts w:ascii="Calibri" w:hAnsi="Calibri"/>
      <w:b/>
      <w:bCs/>
      <w:sz w:val="22"/>
      <w:szCs w:val="22"/>
    </w:rPr>
  </w:style>
  <w:style w:type="paragraph" w:customStyle="1" w:styleId="listparagraph">
    <w:name w:val="listparagraph"/>
    <w:basedOn w:val="a"/>
    <w:rsid w:val="00353067"/>
    <w:pPr>
      <w:spacing w:before="100" w:beforeAutospacing="1" w:after="100" w:afterAutospacing="1"/>
    </w:pPr>
  </w:style>
  <w:style w:type="paragraph" w:customStyle="1" w:styleId="s15">
    <w:name w:val="s_15"/>
    <w:basedOn w:val="a"/>
    <w:rsid w:val="00353067"/>
    <w:pPr>
      <w:spacing w:before="100" w:beforeAutospacing="1" w:after="100" w:afterAutospacing="1"/>
    </w:pPr>
  </w:style>
  <w:style w:type="character" w:customStyle="1" w:styleId="s10">
    <w:name w:val="s_10"/>
    <w:basedOn w:val="a0"/>
    <w:rsid w:val="00353067"/>
  </w:style>
  <w:style w:type="character" w:styleId="af0">
    <w:name w:val="Emphasis"/>
    <w:basedOn w:val="a0"/>
    <w:uiPriority w:val="20"/>
    <w:qFormat/>
    <w:rsid w:val="00353067"/>
    <w:rPr>
      <w:i/>
      <w:iCs/>
    </w:rPr>
  </w:style>
  <w:style w:type="character" w:customStyle="1" w:styleId="af1">
    <w:name w:val="Без интервала Знак"/>
    <w:link w:val="af2"/>
    <w:uiPriority w:val="1"/>
    <w:locked/>
    <w:rsid w:val="009448AF"/>
    <w:rPr>
      <w:rFonts w:ascii="Times New Roman CYR" w:hAnsi="Times New Roman CYR" w:cs="Times New Roman CYR"/>
      <w:sz w:val="24"/>
      <w:szCs w:val="24"/>
      <w:lang w:eastAsia="en-US"/>
    </w:rPr>
  </w:style>
  <w:style w:type="paragraph" w:styleId="af2">
    <w:name w:val="No Spacing"/>
    <w:link w:val="af1"/>
    <w:uiPriority w:val="1"/>
    <w:qFormat/>
    <w:rsid w:val="009448AF"/>
    <w:pPr>
      <w:widowControl w:val="0"/>
      <w:autoSpaceDE w:val="0"/>
      <w:autoSpaceDN w:val="0"/>
      <w:adjustRightInd w:val="0"/>
    </w:pPr>
    <w:rPr>
      <w:rFonts w:ascii="Times New Roman CYR" w:hAnsi="Times New Roman CYR" w:cs="Times New Roman CY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styleId="af">
    <w:name w:val="Hyperlink"/>
    <w:basedOn w:val="a0"/>
    <w:unhideWhenUsed/>
    <w:rsid w:val="00CB00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548657">
      <w:bodyDiv w:val="1"/>
      <w:marLeft w:val="0"/>
      <w:marRight w:val="0"/>
      <w:marTop w:val="0"/>
      <w:marBottom w:val="0"/>
      <w:divBdr>
        <w:top w:val="none" w:sz="0" w:space="0" w:color="auto"/>
        <w:left w:val="none" w:sz="0" w:space="0" w:color="auto"/>
        <w:bottom w:val="none" w:sz="0" w:space="0" w:color="auto"/>
        <w:right w:val="none" w:sz="0" w:space="0" w:color="auto"/>
      </w:divBdr>
    </w:div>
    <w:div w:id="1085877080">
      <w:bodyDiv w:val="1"/>
      <w:marLeft w:val="0"/>
      <w:marRight w:val="0"/>
      <w:marTop w:val="0"/>
      <w:marBottom w:val="0"/>
      <w:divBdr>
        <w:top w:val="none" w:sz="0" w:space="0" w:color="auto"/>
        <w:left w:val="none" w:sz="0" w:space="0" w:color="auto"/>
        <w:bottom w:val="none" w:sz="0" w:space="0" w:color="auto"/>
        <w:right w:val="none" w:sz="0" w:space="0" w:color="auto"/>
      </w:divBdr>
    </w:div>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2ADB8-18EB-40E0-B604-6649CD6DD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5</Pages>
  <Words>1988</Words>
  <Characters>11338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13300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PHU</cp:lastModifiedBy>
  <cp:revision>177</cp:revision>
  <cp:lastPrinted>2025-03-31T07:51:00Z</cp:lastPrinted>
  <dcterms:created xsi:type="dcterms:W3CDTF">2017-12-20T11:18:00Z</dcterms:created>
  <dcterms:modified xsi:type="dcterms:W3CDTF">2025-04-03T07:33:00Z</dcterms:modified>
</cp:coreProperties>
</file>